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48" w:type="dxa"/>
        <w:tblLayout w:type="fixed"/>
        <w:tblLook w:val="04A0" w:firstRow="1" w:lastRow="0" w:firstColumn="1" w:lastColumn="0" w:noHBand="0" w:noVBand="1"/>
      </w:tblPr>
      <w:tblGrid>
        <w:gridCol w:w="264"/>
        <w:gridCol w:w="723"/>
        <w:gridCol w:w="5925"/>
        <w:gridCol w:w="709"/>
        <w:gridCol w:w="851"/>
        <w:gridCol w:w="1134"/>
        <w:gridCol w:w="1417"/>
        <w:gridCol w:w="2126"/>
        <w:gridCol w:w="2030"/>
        <w:gridCol w:w="269"/>
      </w:tblGrid>
      <w:tr w:rsidR="00822E61" w:rsidRPr="00822E61" w:rsidTr="00C523AA">
        <w:trPr>
          <w:trHeight w:val="493"/>
        </w:trPr>
        <w:tc>
          <w:tcPr>
            <w:tcW w:w="154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22E61" w:rsidRDefault="00AB358D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822E61" w:rsidRPr="00822E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Объявление </w:t>
            </w:r>
            <w:r w:rsidR="00822E61" w:rsidRPr="006F69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 </w:t>
            </w:r>
            <w:r w:rsidR="00F52D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  <w:r w:rsidR="00D9476E" w:rsidRPr="006F69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.04</w:t>
            </w:r>
            <w:r w:rsidR="000B6DA5" w:rsidRPr="006F69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  <w:r w:rsidR="00FE231F" w:rsidRPr="006F69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</w:t>
            </w:r>
            <w:r w:rsidR="00822E61" w:rsidRPr="00C17F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года</w:t>
            </w:r>
            <w:r w:rsidR="001C3F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о проведении закупа МИ</w:t>
            </w:r>
            <w:r w:rsidR="00EB2F5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CE37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 ЛС </w:t>
            </w:r>
            <w:r w:rsidR="00822E61" w:rsidRPr="00822E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способом ЗЦП.</w:t>
            </w:r>
          </w:p>
          <w:p w:rsidR="00B06C77" w:rsidRPr="00822E61" w:rsidRDefault="00B06C7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22E61" w:rsidRPr="00822E61" w:rsidTr="00C523AA">
        <w:trPr>
          <w:trHeight w:val="726"/>
        </w:trPr>
        <w:tc>
          <w:tcPr>
            <w:tcW w:w="154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22E61" w:rsidRDefault="00822E61" w:rsidP="007B3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822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КГП на ПХВ «Многопрофильная областная больница» КГУ «Управление здравоохранения акимата Северо-Казахстанской области», расположенное </w:t>
            </w:r>
            <w:r w:rsidRPr="00E519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адресу Северо-Казахстанская область, г. Петропавловск, ул. Брусиловского,20, объявляет закуп способом запроса ценовых предложений </w:t>
            </w:r>
            <w:r w:rsidR="007A4FDA" w:rsidRPr="00E519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 приобретению</w:t>
            </w:r>
            <w:r w:rsidRPr="00E519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F22734" w:rsidRPr="009B7B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МИ</w:t>
            </w:r>
            <w:r w:rsidR="00EF44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и ЛС</w:t>
            </w:r>
            <w:r w:rsidR="00414263" w:rsidRPr="009B7B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7B3133" w:rsidRPr="009B7B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</w:t>
            </w:r>
            <w:r w:rsidR="00D63F40" w:rsidRPr="009B7B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лот </w:t>
            </w:r>
            <w:r w:rsidR="002F2E29" w:rsidRPr="009B7B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1-</w:t>
            </w:r>
            <w:r w:rsidR="00B408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</w:t>
            </w:r>
            <w:r w:rsidR="00414263" w:rsidRPr="00EB24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  <w:r w:rsidRPr="00E519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. </w:t>
            </w:r>
            <w:r w:rsidRPr="00E519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Полный перечень закупаемых товаров, выделенная сумма, требуемый срок, условия и место поставки.</w:t>
            </w:r>
          </w:p>
          <w:p w:rsidR="00F45872" w:rsidRPr="00F45872" w:rsidRDefault="00F45872" w:rsidP="007B3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</w:p>
        </w:tc>
      </w:tr>
      <w:tr w:rsidR="00C523AA" w:rsidRPr="00822E61" w:rsidTr="00E912BA">
        <w:trPr>
          <w:trHeight w:val="459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2E61" w:rsidRPr="00822E61" w:rsidRDefault="00822E61" w:rsidP="00822E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22E6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E61" w:rsidRPr="00B7193E" w:rsidRDefault="00822E61" w:rsidP="0082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19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лота 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E61" w:rsidRPr="00B7193E" w:rsidRDefault="00822E61" w:rsidP="0082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19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МНН, наименование лота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E61" w:rsidRPr="00B7193E" w:rsidRDefault="00822E61" w:rsidP="0082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19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B719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E61" w:rsidRPr="00B7193E" w:rsidRDefault="00822E61" w:rsidP="0082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19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E61" w:rsidRPr="00B7193E" w:rsidRDefault="00822E61" w:rsidP="0082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19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(тенге)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E61" w:rsidRPr="00B7193E" w:rsidRDefault="00822E61" w:rsidP="0082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19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(тенге)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E61" w:rsidRPr="00B7193E" w:rsidRDefault="00822E61" w:rsidP="0082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19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 поставки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E61" w:rsidRPr="00B7193E" w:rsidRDefault="00822E61" w:rsidP="0082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19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 поставки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2E61" w:rsidRPr="00B7193E" w:rsidRDefault="00822E61" w:rsidP="0082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523AA" w:rsidRPr="00822E61" w:rsidTr="00E912BA">
        <w:trPr>
          <w:trHeight w:val="637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2802" w:rsidRPr="00822E61" w:rsidRDefault="002E2802" w:rsidP="002E28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22E6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802" w:rsidRPr="002C3814" w:rsidRDefault="009E3643" w:rsidP="002E2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3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802" w:rsidRPr="00E31EAB" w:rsidRDefault="005E41DD" w:rsidP="00E31EAB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Зонд для энтерального питания размер 4 стерильный, однократного применения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802" w:rsidRPr="002C3814" w:rsidRDefault="005E41DD" w:rsidP="0042014B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802" w:rsidRPr="002C3814" w:rsidRDefault="005E41DD" w:rsidP="00C476DB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802" w:rsidRPr="002C3814" w:rsidRDefault="005E41DD" w:rsidP="00C476DB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802" w:rsidRPr="002C3814" w:rsidRDefault="005E41DD" w:rsidP="00C476DB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 w:rsidR="005A5E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802" w:rsidRPr="002C3814" w:rsidRDefault="002E2802" w:rsidP="001940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заявке Заказчика не позднее 20.12.2023 года.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802" w:rsidRPr="002C3814" w:rsidRDefault="007550A3" w:rsidP="007550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СКО, г.Петропавловск, ул.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Казахстанской правды, 233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2802" w:rsidRPr="00B7193E" w:rsidRDefault="002E2802" w:rsidP="002E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C3814" w:rsidRPr="00822E61" w:rsidTr="00361773">
        <w:trPr>
          <w:trHeight w:val="889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C3814" w:rsidRPr="00822E61" w:rsidRDefault="002C3814" w:rsidP="002C3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3814" w:rsidRPr="002C3814" w:rsidRDefault="002C3814" w:rsidP="002C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3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14" w:rsidRPr="005A5E65" w:rsidRDefault="005A5E65" w:rsidP="002C381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Катетер аспирационный однократного применения, стерильный. Размер 5</w:t>
            </w:r>
            <w:r>
              <w:rPr>
                <w:sz w:val="20"/>
                <w:szCs w:val="20"/>
                <w:lang w:val="en-US"/>
              </w:rPr>
              <w:t>F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d</w:t>
            </w:r>
            <w:r>
              <w:rPr>
                <w:sz w:val="20"/>
                <w:szCs w:val="20"/>
              </w:rPr>
              <w:t>-1.</w:t>
            </w:r>
            <w:r w:rsidRPr="005A5E65">
              <w:rPr>
                <w:sz w:val="20"/>
                <w:szCs w:val="20"/>
              </w:rPr>
              <w:t>7</w:t>
            </w:r>
            <w:r w:rsidR="00824030">
              <w:rPr>
                <w:sz w:val="20"/>
                <w:szCs w:val="20"/>
              </w:rPr>
              <w:t>,</w:t>
            </w:r>
            <w:r w:rsidRPr="005A5E6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длина 52 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14" w:rsidRPr="002C3814" w:rsidRDefault="005A5E65" w:rsidP="0042014B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3814" w:rsidRPr="002C3814" w:rsidRDefault="005A5E65" w:rsidP="00C476DB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3814" w:rsidRPr="002C3814" w:rsidRDefault="005A5E65" w:rsidP="00C476DB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3814" w:rsidRPr="002C3814" w:rsidRDefault="005A5E65" w:rsidP="00C476DB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3814" w:rsidRPr="002C3814" w:rsidRDefault="002C3814" w:rsidP="002C38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заявке Заказчика не позднее 20.12.2023 года.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3814" w:rsidRDefault="007550A3" w:rsidP="00361773">
            <w:pPr>
              <w:spacing w:after="0" w:line="240" w:lineRule="auto"/>
            </w:pPr>
            <w:r w:rsidRPr="002C3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СКО, г.Петропавловск, ул.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Казахстанской правды, 233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C3814" w:rsidRPr="00B7193E" w:rsidRDefault="002C3814" w:rsidP="002C3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098C" w:rsidRPr="00822E61" w:rsidTr="006D7871">
        <w:trPr>
          <w:trHeight w:val="711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098C" w:rsidRPr="00822E61" w:rsidRDefault="0025098C" w:rsidP="002509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22E6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98C" w:rsidRPr="002C3814" w:rsidRDefault="0025098C" w:rsidP="00250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3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98C" w:rsidRPr="00E31EAB" w:rsidRDefault="0025098C" w:rsidP="0025098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Зонд для энтерального питания размер 5</w:t>
            </w:r>
            <w:r>
              <w:rPr>
                <w:sz w:val="20"/>
                <w:szCs w:val="20"/>
                <w:lang w:val="en-US"/>
              </w:rPr>
              <w:t>F</w:t>
            </w:r>
            <w:r>
              <w:rPr>
                <w:sz w:val="20"/>
                <w:szCs w:val="20"/>
              </w:rPr>
              <w:t xml:space="preserve"> стерильный, однократного применения, рентгеноконтрастный, атравматичный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98C" w:rsidRPr="002C3814" w:rsidRDefault="0025098C" w:rsidP="0025098C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5098C" w:rsidRPr="002C3814" w:rsidRDefault="0025098C" w:rsidP="00C476DB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98C" w:rsidRPr="0025098C" w:rsidRDefault="0025098C" w:rsidP="00C476DB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98C" w:rsidRPr="0025098C" w:rsidRDefault="0025098C" w:rsidP="00C476DB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40 000,</w:t>
            </w:r>
            <w:r w:rsidRPr="002509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98C" w:rsidRPr="002C3814" w:rsidRDefault="0025098C" w:rsidP="00250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3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заявке Заказчика не позднее 20.12.2023 года.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98C" w:rsidRDefault="007550A3" w:rsidP="007550A3">
            <w:pPr>
              <w:spacing w:after="0" w:line="240" w:lineRule="auto"/>
            </w:pPr>
            <w:r w:rsidRPr="002C3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СКО, г.Петропавловск, ул.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Казахстанской правды, 233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098C" w:rsidRPr="00B7193E" w:rsidRDefault="0025098C" w:rsidP="00250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A495B" w:rsidRPr="00822E61" w:rsidTr="008D58BB">
        <w:trPr>
          <w:trHeight w:val="535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A495B" w:rsidRPr="00822E61" w:rsidRDefault="004A495B" w:rsidP="004A49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495B" w:rsidRPr="002C3814" w:rsidRDefault="004A495B" w:rsidP="004A4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3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95B" w:rsidRPr="004D3A44" w:rsidRDefault="004A495B" w:rsidP="004A49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3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Метилдопа 250мг № 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95B" w:rsidRPr="004D3A44" w:rsidRDefault="004A495B" w:rsidP="004A4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3A44">
              <w:rPr>
                <w:rFonts w:ascii="Times New Roman" w:hAnsi="Times New Roman" w:cs="Times New Roman"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A495B" w:rsidRPr="004D3A44" w:rsidRDefault="004A495B" w:rsidP="00C476DB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3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495B" w:rsidRPr="004D3A44" w:rsidRDefault="004A495B" w:rsidP="004A4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495B" w:rsidRPr="004D3A44" w:rsidRDefault="004A495B" w:rsidP="00C476DB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304 620,00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495B" w:rsidRPr="002C3814" w:rsidRDefault="004A495B" w:rsidP="004A49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    заявке Заказчика не позднее 20.12.2023 года.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495B" w:rsidRPr="002C3814" w:rsidRDefault="004A495B" w:rsidP="004A495B">
            <w:pPr>
              <w:spacing w:after="0" w:line="240" w:lineRule="auto"/>
              <w:rPr>
                <w:sz w:val="20"/>
                <w:szCs w:val="20"/>
              </w:rPr>
            </w:pPr>
            <w:r w:rsidRPr="002C3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СКО, г.Петропавловск, ул.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Казахстанской правды, 233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A495B" w:rsidRDefault="004A495B" w:rsidP="004A4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52FDE" w:rsidRPr="00B7193E" w:rsidRDefault="00F52FDE" w:rsidP="004A4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A495B" w:rsidRPr="00822E61" w:rsidTr="00E912BA">
        <w:trPr>
          <w:trHeight w:val="335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495B" w:rsidRPr="00822E61" w:rsidRDefault="004A495B" w:rsidP="004A49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22E6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495B" w:rsidRPr="00B7193E" w:rsidRDefault="004A495B" w:rsidP="004A4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95B" w:rsidRPr="004D3A44" w:rsidRDefault="004A495B" w:rsidP="004A49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3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Пентоксифиллин раствор для инъекций 2% 5 мл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95B" w:rsidRPr="004D3A44" w:rsidRDefault="004A495B" w:rsidP="004A4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3A44">
              <w:rPr>
                <w:rFonts w:ascii="Times New Roman" w:hAnsi="Times New Roman" w:cs="Times New Roman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A495B" w:rsidRPr="004D3A44" w:rsidRDefault="004A495B" w:rsidP="00C476DB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3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495B" w:rsidRPr="004D3A44" w:rsidRDefault="004A495B" w:rsidP="004A4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495B" w:rsidRPr="004D3A44" w:rsidRDefault="004A495B" w:rsidP="00C476DB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5 146,00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495B" w:rsidRPr="00B7193E" w:rsidRDefault="004A495B" w:rsidP="004A49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19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заявке Заказчика не позднее 20.12.2023 года.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495B" w:rsidRDefault="004A495B" w:rsidP="004A495B">
            <w:pPr>
              <w:spacing w:after="0" w:line="240" w:lineRule="auto"/>
            </w:pPr>
            <w:r w:rsidRPr="002C3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СКО, г.Петропавловск, ул.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Казахстанской правды, 233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495B" w:rsidRDefault="004A495B" w:rsidP="004A4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52FDE" w:rsidRDefault="00F52FDE" w:rsidP="004A4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A495B" w:rsidRDefault="004A495B" w:rsidP="004A4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A495B" w:rsidRPr="00B7193E" w:rsidRDefault="004A495B" w:rsidP="004A4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B1AB6" w:rsidRPr="00822E61" w:rsidTr="003A37F3">
        <w:trPr>
          <w:trHeight w:val="730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B1AB6" w:rsidRPr="00822E61" w:rsidRDefault="009B1AB6" w:rsidP="009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1AB6" w:rsidRPr="00B7193E" w:rsidRDefault="009B1AB6" w:rsidP="009B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AB6" w:rsidRDefault="009B1AB6" w:rsidP="009B1AB6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Ибупрофен. Раствор для внутривенного введения 800 мг/8мл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AB6" w:rsidRPr="004D3A44" w:rsidRDefault="009B1AB6" w:rsidP="009B1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флак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B1AB6" w:rsidRPr="004D3A44" w:rsidRDefault="009B1AB6" w:rsidP="00C476DB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1AB6" w:rsidRDefault="009B1AB6" w:rsidP="009B1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2319,56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1AB6" w:rsidRDefault="009B1AB6" w:rsidP="00C476DB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695 868,00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1AB6" w:rsidRDefault="009B1AB6" w:rsidP="009B1AB6">
            <w:pPr>
              <w:spacing w:after="0"/>
            </w:pPr>
            <w:r w:rsidRPr="00262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заявке Заказчика не позднее 20.12.2023 года.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1AB6" w:rsidRPr="002C3814" w:rsidRDefault="009B1AB6" w:rsidP="009B1AB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057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г.Петропавловск, ул.Ауэзова,133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B1AB6" w:rsidRPr="00B7193E" w:rsidRDefault="009B1AB6" w:rsidP="009B1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37F3" w:rsidRPr="00822E61" w:rsidTr="003A37F3">
        <w:trPr>
          <w:trHeight w:val="730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F3" w:rsidRPr="00822E61" w:rsidRDefault="003A37F3" w:rsidP="003A37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7F3" w:rsidRDefault="003A37F3" w:rsidP="003A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7F3" w:rsidRPr="003A37F3" w:rsidRDefault="006F3F80" w:rsidP="003A37F3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Капрон </w:t>
            </w:r>
            <w:r w:rsidR="003A37F3" w:rsidRPr="003A37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3. Не </w:t>
            </w:r>
            <w:proofErr w:type="gramStart"/>
            <w:r w:rsidR="003A37F3" w:rsidRPr="003A37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рассасывающийся  крученый</w:t>
            </w:r>
            <w:proofErr w:type="gramEnd"/>
            <w:r w:rsidR="003A37F3" w:rsidRPr="003A37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материал из капроновых (полиамидных) комплексных нитей. Цвет: Белый. стерильный. Толщина нити M3 (</w:t>
            </w:r>
            <w:r w:rsidR="003A37F3" w:rsidRPr="003A37F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USP</w:t>
            </w:r>
            <w:r w:rsidR="003A37F3" w:rsidRPr="003A37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2/0), длина 20м, в бобинах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7F3" w:rsidRPr="003A37F3" w:rsidRDefault="003A37F3" w:rsidP="003A37F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7F3" w:rsidRPr="003A37F3" w:rsidRDefault="003A37F3" w:rsidP="003A37F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7F3" w:rsidRPr="003A37F3" w:rsidRDefault="003A37F3" w:rsidP="003A37F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37F3" w:rsidRPr="003A37F3" w:rsidRDefault="003A37F3" w:rsidP="003A37F3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bCs/>
                <w:sz w:val="20"/>
                <w:szCs w:val="20"/>
              </w:rPr>
              <w:t>250</w:t>
            </w:r>
            <w:r w:rsidR="00CD2E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37F3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 w:rsidR="00123FCF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7F3" w:rsidRDefault="003A37F3" w:rsidP="003A37F3">
            <w:pPr>
              <w:spacing w:after="0"/>
            </w:pPr>
            <w:r w:rsidRPr="00262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заявке Заказчика не позднее 20.12.2023 года.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7F3" w:rsidRPr="002C3814" w:rsidRDefault="003A37F3" w:rsidP="003A37F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057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г.Петропавловск, ул.Ауэзова,133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A37F3" w:rsidRPr="00B7193E" w:rsidRDefault="003A37F3" w:rsidP="003A3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37F3" w:rsidRPr="00822E61" w:rsidTr="003A37F3">
        <w:trPr>
          <w:trHeight w:val="730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F3" w:rsidRPr="00822E61" w:rsidRDefault="003A37F3" w:rsidP="003A37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7F3" w:rsidRDefault="003A37F3" w:rsidP="003A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7F3" w:rsidRPr="00FB0FE2" w:rsidRDefault="00FB0FE2" w:rsidP="003A37F3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Капрон № 4. Не </w:t>
            </w:r>
            <w:proofErr w:type="gramStart"/>
            <w:r w:rsidRPr="00FB0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рассасывающийся  крученый</w:t>
            </w:r>
            <w:proofErr w:type="gramEnd"/>
            <w:r w:rsidRPr="00FB0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материал из капроновых (полиамидных) комплексных нитей. Цвет: Белый. Стерильный. Толщина нити M4 (</w:t>
            </w:r>
            <w:r w:rsidRPr="00FB0FE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USP</w:t>
            </w:r>
            <w:r w:rsidRPr="00FB0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1), длина 20м, в бобинах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7F3" w:rsidRPr="003A37F3" w:rsidRDefault="003A37F3" w:rsidP="003A37F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7F3" w:rsidRPr="003A37F3" w:rsidRDefault="003A37F3" w:rsidP="003A37F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7F3" w:rsidRPr="003A37F3" w:rsidRDefault="003A37F3" w:rsidP="003A37F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37F3" w:rsidRPr="003A37F3" w:rsidRDefault="003A37F3" w:rsidP="003A37F3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bCs/>
                <w:sz w:val="20"/>
                <w:szCs w:val="20"/>
              </w:rPr>
              <w:t>325</w:t>
            </w:r>
            <w:r w:rsidR="00CD2E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37F3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 w:rsidR="00123FCF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7F3" w:rsidRDefault="003A37F3" w:rsidP="003A37F3">
            <w:pPr>
              <w:spacing w:after="0"/>
            </w:pPr>
            <w:r w:rsidRPr="00262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заявке Заказчика не позднее 20.12.2023 года.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7F3" w:rsidRPr="002C3814" w:rsidRDefault="003A37F3" w:rsidP="003A37F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057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г.Петропавловск, ул.Ауэзова,133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A37F3" w:rsidRPr="00B7193E" w:rsidRDefault="003A37F3" w:rsidP="003A3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37F3" w:rsidRPr="00822E61" w:rsidTr="003A37F3">
        <w:trPr>
          <w:trHeight w:val="730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F3" w:rsidRPr="00822E61" w:rsidRDefault="003A37F3" w:rsidP="003A37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7F3" w:rsidRDefault="003A37F3" w:rsidP="003A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7F3" w:rsidRPr="00905632" w:rsidRDefault="00905632" w:rsidP="003A37F3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Капрон № 5.Не </w:t>
            </w:r>
            <w:proofErr w:type="gramStart"/>
            <w:r w:rsidRPr="0090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рассасывающийся  крученый</w:t>
            </w:r>
            <w:proofErr w:type="gramEnd"/>
            <w:r w:rsidRPr="0090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материал из капроновых (полиамидных) комплексных нитей. Цвет: Белый. стерильный. Толщина нити M5 (</w:t>
            </w:r>
            <w:r w:rsidRPr="009056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USP</w:t>
            </w:r>
            <w:r w:rsidRPr="0090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2), длина 20м, в бобинах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7F3" w:rsidRPr="003A37F3" w:rsidRDefault="003A37F3" w:rsidP="003A37F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7F3" w:rsidRPr="003A37F3" w:rsidRDefault="003A37F3" w:rsidP="003A37F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7F3" w:rsidRPr="003A37F3" w:rsidRDefault="003A37F3" w:rsidP="003A37F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37F3" w:rsidRPr="003A37F3" w:rsidRDefault="003A37F3" w:rsidP="003A37F3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bCs/>
                <w:sz w:val="20"/>
                <w:szCs w:val="20"/>
              </w:rPr>
              <w:t>65</w:t>
            </w:r>
            <w:r w:rsidR="00CD2E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37F3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 w:rsidR="00123FCF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7F3" w:rsidRDefault="003A37F3" w:rsidP="003A37F3">
            <w:pPr>
              <w:spacing w:after="0"/>
            </w:pPr>
            <w:r w:rsidRPr="00262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заявке Заказчика не позднее 20.12.2023 года.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7F3" w:rsidRPr="002C3814" w:rsidRDefault="003A37F3" w:rsidP="003A37F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057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г.Петропавловск, ул.Ауэзова,133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A37F3" w:rsidRPr="00B7193E" w:rsidRDefault="003A37F3" w:rsidP="003A3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37F3" w:rsidRPr="00822E61" w:rsidTr="00182DB1">
        <w:trPr>
          <w:trHeight w:val="423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F3" w:rsidRPr="00822E61" w:rsidRDefault="003A37F3" w:rsidP="003A37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7F3" w:rsidRDefault="003A37F3" w:rsidP="003A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7F3" w:rsidRPr="00905632" w:rsidRDefault="00905632" w:rsidP="003A37F3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Синтетический стерильный не рассасывающийся </w:t>
            </w:r>
            <w:proofErr w:type="spellStart"/>
            <w:r w:rsidRPr="0090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монофиламентный</w:t>
            </w:r>
            <w:proofErr w:type="spellEnd"/>
            <w:r w:rsidRPr="0090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шовный материал № 4 из синтетического </w:t>
            </w:r>
            <w:r w:rsidRPr="0090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линейного полиолефина и полиэтилена. Размер М 1,5 (4-0) длина нити 90см. окрашенный в синий цвет, в пакете 1 нить. Не менее двух игл 20мм.колющая органная 20мм.1/2 круга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7F3" w:rsidRPr="003A37F3" w:rsidRDefault="003A37F3" w:rsidP="003A37F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7F3" w:rsidRPr="003A37F3" w:rsidRDefault="003A37F3" w:rsidP="003A37F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7F3" w:rsidRPr="003A37F3" w:rsidRDefault="003A37F3" w:rsidP="003A37F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37F3" w:rsidRPr="003A37F3" w:rsidRDefault="003A37F3" w:rsidP="003A37F3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bCs/>
                <w:sz w:val="20"/>
                <w:szCs w:val="20"/>
              </w:rPr>
              <w:t>390</w:t>
            </w:r>
            <w:r w:rsidR="00CD2E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37F3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 w:rsidR="00123FCF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7F3" w:rsidRDefault="003A37F3" w:rsidP="003A37F3">
            <w:pPr>
              <w:spacing w:after="0"/>
            </w:pPr>
            <w:r w:rsidRPr="00262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заявке Заказчика не позднее 20.12.2023 </w:t>
            </w:r>
            <w:r w:rsidRPr="00262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года.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7F3" w:rsidRPr="002C3814" w:rsidRDefault="003A37F3" w:rsidP="003A37F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057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СКО,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г.Петропавловск,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ул.Ауэзова,133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A37F3" w:rsidRPr="00B7193E" w:rsidRDefault="003A37F3" w:rsidP="003A3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37F3" w:rsidRPr="00822E61" w:rsidTr="003A37F3">
        <w:trPr>
          <w:trHeight w:val="730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F3" w:rsidRPr="00822E61" w:rsidRDefault="003A37F3" w:rsidP="003A37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7F3" w:rsidRDefault="003A37F3" w:rsidP="003A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7F3" w:rsidRPr="003C09D6" w:rsidRDefault="003C09D6" w:rsidP="003A37F3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ПДС № 3/0 с иглой 20 мм. Стерильный синтетический рассасывающийся </w:t>
            </w:r>
            <w:proofErr w:type="spellStart"/>
            <w:r w:rsidRPr="003C0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моноволоконный</w:t>
            </w:r>
            <w:proofErr w:type="spellEnd"/>
            <w:r w:rsidRPr="003C0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шовный материал 3/0, длина нити 70см. </w:t>
            </w:r>
            <w:proofErr w:type="gramStart"/>
            <w:r w:rsidRPr="003C0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игла</w:t>
            </w:r>
            <w:proofErr w:type="gramEnd"/>
            <w:r w:rsidRPr="003C0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колющая 20мм. ½ круга, изготовленный из </w:t>
            </w:r>
            <w:proofErr w:type="spellStart"/>
            <w:r w:rsidRPr="003C0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полидиоксанона</w:t>
            </w:r>
            <w:proofErr w:type="spellEnd"/>
            <w:r w:rsidRPr="003C0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ПДС-II окрашен в фиолетовый цвет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7F3" w:rsidRPr="003A37F3" w:rsidRDefault="003A37F3" w:rsidP="003A37F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7F3" w:rsidRPr="003A37F3" w:rsidRDefault="003A37F3" w:rsidP="003A37F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7F3" w:rsidRPr="003A37F3" w:rsidRDefault="003A37F3" w:rsidP="003A37F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37F3" w:rsidRPr="003A37F3" w:rsidRDefault="003A37F3" w:rsidP="003A37F3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bCs/>
                <w:sz w:val="20"/>
                <w:szCs w:val="20"/>
              </w:rPr>
              <w:t>155</w:t>
            </w:r>
            <w:r w:rsidR="00CD2E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37F3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 w:rsidR="00123FCF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7F3" w:rsidRDefault="003A37F3" w:rsidP="003A37F3">
            <w:pPr>
              <w:spacing w:after="0"/>
            </w:pPr>
            <w:r w:rsidRPr="00262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заявке Заказчика не позднее 20.12.2023 года.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7F3" w:rsidRPr="002C3814" w:rsidRDefault="003A37F3" w:rsidP="003A37F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057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г.Петропавловск, ул.Ауэзова,133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A37F3" w:rsidRPr="00B7193E" w:rsidRDefault="003A37F3" w:rsidP="003A3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37F3" w:rsidRPr="00822E61" w:rsidTr="003A37F3">
        <w:trPr>
          <w:trHeight w:val="730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F3" w:rsidRPr="00822E61" w:rsidRDefault="003A37F3" w:rsidP="003A37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7F3" w:rsidRDefault="003A37F3" w:rsidP="003A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7F3" w:rsidRPr="003C09D6" w:rsidRDefault="003C09D6" w:rsidP="003A37F3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ПДС № 3/0 с иглой 26 мм. Стерильный синтетический рассасывающийся </w:t>
            </w:r>
            <w:proofErr w:type="spellStart"/>
            <w:r w:rsidRPr="003C0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моноволоконный</w:t>
            </w:r>
            <w:proofErr w:type="spellEnd"/>
            <w:r w:rsidRPr="003C0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шовный материал 3/0, длина нити 70см. </w:t>
            </w:r>
            <w:proofErr w:type="gramStart"/>
            <w:r w:rsidRPr="003C0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игла</w:t>
            </w:r>
            <w:proofErr w:type="gramEnd"/>
            <w:r w:rsidRPr="003C0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колющая 26мм. ½ круга, изготовленный из </w:t>
            </w:r>
            <w:proofErr w:type="spellStart"/>
            <w:r w:rsidRPr="003C0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полидиоксанона</w:t>
            </w:r>
            <w:proofErr w:type="spellEnd"/>
            <w:r w:rsidRPr="003C0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ПДС-II окрашен в фиолетовый цвет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7F3" w:rsidRPr="003A37F3" w:rsidRDefault="003A37F3" w:rsidP="003A37F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7F3" w:rsidRPr="003A37F3" w:rsidRDefault="003A37F3" w:rsidP="003A37F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7F3" w:rsidRPr="003A37F3" w:rsidRDefault="003A37F3" w:rsidP="003A37F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37F3" w:rsidRPr="003A37F3" w:rsidRDefault="003A37F3" w:rsidP="003A37F3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bCs/>
                <w:sz w:val="20"/>
                <w:szCs w:val="20"/>
              </w:rPr>
              <w:t>155</w:t>
            </w:r>
            <w:r w:rsidR="00CD2E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37F3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 w:rsidR="00123FCF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7F3" w:rsidRDefault="003A37F3" w:rsidP="003A37F3">
            <w:pPr>
              <w:spacing w:after="0"/>
            </w:pPr>
            <w:r w:rsidRPr="00262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заявке Заказчика не позднее 20.12.2023 года.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7F3" w:rsidRPr="002C3814" w:rsidRDefault="003A37F3" w:rsidP="003A37F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057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г.Петропавловск, ул.Ауэзова,133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A37F3" w:rsidRPr="00B7193E" w:rsidRDefault="003A37F3" w:rsidP="003A3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37F3" w:rsidRPr="00822E61" w:rsidTr="003A37F3">
        <w:trPr>
          <w:trHeight w:val="730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F3" w:rsidRPr="00822E61" w:rsidRDefault="003A37F3" w:rsidP="003A37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7F3" w:rsidRDefault="003A37F3" w:rsidP="003A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7F3" w:rsidRPr="003C09D6" w:rsidRDefault="003C09D6" w:rsidP="003A37F3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ПДС № 4/0 с иглой 20 мм. Стерильный синтетический рассасывающийся </w:t>
            </w:r>
            <w:proofErr w:type="spellStart"/>
            <w:r w:rsidRPr="003C0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моноволоконный</w:t>
            </w:r>
            <w:proofErr w:type="spellEnd"/>
            <w:r w:rsidRPr="003C0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шовный материал 4/0, длина нити 70см. </w:t>
            </w:r>
            <w:proofErr w:type="gramStart"/>
            <w:r w:rsidRPr="003C0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игла</w:t>
            </w:r>
            <w:proofErr w:type="gramEnd"/>
            <w:r w:rsidRPr="003C0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колющая 20мм. ½ круга, изготовленный из </w:t>
            </w:r>
            <w:proofErr w:type="spellStart"/>
            <w:r w:rsidRPr="003C0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полидиоксанона</w:t>
            </w:r>
            <w:proofErr w:type="spellEnd"/>
            <w:r w:rsidRPr="003C0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ПДС-II окрашен в фиолетовый цвет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7F3" w:rsidRPr="003A37F3" w:rsidRDefault="003A37F3" w:rsidP="003A37F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7F3" w:rsidRPr="003A37F3" w:rsidRDefault="003A37F3" w:rsidP="003A37F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7F3" w:rsidRPr="003A37F3" w:rsidRDefault="003A37F3" w:rsidP="003A37F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37F3" w:rsidRPr="003A37F3" w:rsidRDefault="003A37F3" w:rsidP="003A37F3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bCs/>
                <w:sz w:val="20"/>
                <w:szCs w:val="20"/>
              </w:rPr>
              <w:t>155</w:t>
            </w:r>
            <w:r w:rsidR="00CD2E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37F3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 w:rsidR="00123FCF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7F3" w:rsidRDefault="003A37F3" w:rsidP="003A37F3">
            <w:pPr>
              <w:spacing w:after="0"/>
            </w:pPr>
            <w:r w:rsidRPr="00262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заявке Заказчика не позднее 20.12.2023 года.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7F3" w:rsidRPr="002C3814" w:rsidRDefault="003A37F3" w:rsidP="003A37F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057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г.Петропавловск, ул.Ауэзова,133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A37F3" w:rsidRPr="00B7193E" w:rsidRDefault="003A37F3" w:rsidP="003A3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37F3" w:rsidRPr="00822E61" w:rsidTr="00B20714">
        <w:trPr>
          <w:trHeight w:val="730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F3" w:rsidRPr="00822E61" w:rsidRDefault="003A37F3" w:rsidP="003A37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7F3" w:rsidRDefault="003A37F3" w:rsidP="003A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7F3" w:rsidRPr="00B20714" w:rsidRDefault="003C09D6" w:rsidP="003A37F3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0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ПДС № 4/0 с иглой 22 мм. Стерильный синтетический рассасывающийся </w:t>
            </w:r>
            <w:proofErr w:type="spellStart"/>
            <w:r w:rsidRPr="00B20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моноволоконный</w:t>
            </w:r>
            <w:proofErr w:type="spellEnd"/>
            <w:r w:rsidRPr="00B20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шовный материал 4/0, длина нити 90см. </w:t>
            </w:r>
            <w:proofErr w:type="gramStart"/>
            <w:r w:rsidRPr="00B20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игла</w:t>
            </w:r>
            <w:proofErr w:type="gramEnd"/>
            <w:r w:rsidRPr="00B20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колющая 22мм. ½ круга, изготовленный из </w:t>
            </w:r>
            <w:proofErr w:type="spellStart"/>
            <w:r w:rsidRPr="00B20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полидиоксанона</w:t>
            </w:r>
            <w:proofErr w:type="spellEnd"/>
            <w:r w:rsidRPr="00B20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ПДС-II окрашен в фиолетовый цвет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7F3" w:rsidRPr="003A37F3" w:rsidRDefault="003A37F3" w:rsidP="003A37F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7F3" w:rsidRPr="003A37F3" w:rsidRDefault="003A37F3" w:rsidP="003A37F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7F3" w:rsidRPr="003A37F3" w:rsidRDefault="003A37F3" w:rsidP="003A37F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37F3" w:rsidRPr="003A37F3" w:rsidRDefault="003A37F3" w:rsidP="003A37F3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bCs/>
                <w:sz w:val="20"/>
                <w:szCs w:val="20"/>
              </w:rPr>
              <w:t>155</w:t>
            </w:r>
            <w:r w:rsidR="00CD2E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37F3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 w:rsidR="00123FCF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7F3" w:rsidRDefault="003A37F3" w:rsidP="003A37F3">
            <w:pPr>
              <w:spacing w:after="0"/>
            </w:pPr>
            <w:r w:rsidRPr="00262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заявке Заказчика не позднее 20.12.2023 года.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7F3" w:rsidRPr="002C3814" w:rsidRDefault="003A37F3" w:rsidP="003A37F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057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г.Петропавловск, ул.Ауэзова,133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A37F3" w:rsidRPr="00B7193E" w:rsidRDefault="003A37F3" w:rsidP="003A3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0714" w:rsidRPr="00822E61" w:rsidTr="00182DB1">
        <w:trPr>
          <w:trHeight w:val="810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714" w:rsidRPr="00822E61" w:rsidRDefault="00B20714" w:rsidP="00B20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Default="00B20714" w:rsidP="00B2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714" w:rsidRPr="00B20714" w:rsidRDefault="00B20714" w:rsidP="00B20714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0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Полифиламентная нить № 4 с/и, 1 (4 метр) на основе полигликолиевой кислоты с покрытием, рассасывающаяся, с иглой. Длина нити 90см, игла 40мм</w:t>
            </w:r>
            <w:r w:rsidR="00A84C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714" w:rsidRPr="00B20714" w:rsidRDefault="00B20714" w:rsidP="00B2071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071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4" w:rsidRPr="00B20714" w:rsidRDefault="00B20714" w:rsidP="00B2071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071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714" w:rsidRPr="00B20714" w:rsidRDefault="00B20714" w:rsidP="00B2071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071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20714" w:rsidRPr="00B20714" w:rsidRDefault="00B20714" w:rsidP="00B20714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0714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  <w:r w:rsidR="00CD2E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20714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 w:rsidR="00123FCF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Default="00B20714" w:rsidP="00182DB1">
            <w:pPr>
              <w:spacing w:after="0" w:line="240" w:lineRule="auto"/>
            </w:pPr>
            <w:r w:rsidRPr="00262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заявке Заказчика не позднее 20.12.2023 года.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2C3814" w:rsidRDefault="00B66515" w:rsidP="00B2071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C3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СКО, г.Петропавловск, ул.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Казахстанской правды, 233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0714" w:rsidRPr="00B7193E" w:rsidRDefault="00B2071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0714" w:rsidRPr="00822E61" w:rsidTr="00094F41">
        <w:trPr>
          <w:trHeight w:val="730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714" w:rsidRPr="00822E61" w:rsidRDefault="00B20714" w:rsidP="00B20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Default="00B20714" w:rsidP="00B2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925" w:type="dxa"/>
            <w:tcBorders>
              <w:bottom w:val="single" w:sz="4" w:space="0" w:color="auto"/>
              <w:right w:val="single" w:sz="4" w:space="0" w:color="auto"/>
            </w:tcBorders>
          </w:tcPr>
          <w:p w:rsidR="00B20714" w:rsidRPr="00B20714" w:rsidRDefault="00B20714" w:rsidP="00B2071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0714">
              <w:rPr>
                <w:rFonts w:ascii="Times New Roman" w:hAnsi="Times New Roman" w:cs="Times New Roman"/>
                <w:sz w:val="20"/>
                <w:szCs w:val="20"/>
              </w:rPr>
              <w:t>Полифиламентная нить № 5 с/и, 2 (5 метр) на основе полигликолиевой кислоты с покрытием, рассасывающаяся, с иглой. Длина нити 90см, игла 45-50мм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714" w:rsidRPr="00B20714" w:rsidRDefault="00B20714" w:rsidP="00B2071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071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714" w:rsidRPr="00B20714" w:rsidRDefault="00B20714" w:rsidP="00B2071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071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714" w:rsidRPr="00B20714" w:rsidRDefault="00B20714" w:rsidP="00B2071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071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20714" w:rsidRPr="00B20714" w:rsidRDefault="00B20714" w:rsidP="00B20714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0714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  <w:r w:rsidR="00123FCF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B20714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 w:rsidR="00123FCF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Default="00B20714" w:rsidP="00B20714">
            <w:pPr>
              <w:spacing w:after="0"/>
            </w:pPr>
            <w:r w:rsidRPr="00262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заявке Заказчика не позднее 20.12.2023 года.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2C3814" w:rsidRDefault="00B66515" w:rsidP="00B2071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C3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СКО, г.Петропавловск, ул.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Казахстанской правды, 233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0714" w:rsidRPr="00B7193E" w:rsidRDefault="00B2071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4F41" w:rsidRPr="00822E61" w:rsidTr="00094F41">
        <w:trPr>
          <w:trHeight w:val="730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4F41" w:rsidRPr="00822E61" w:rsidRDefault="00094F41" w:rsidP="00094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F41" w:rsidRDefault="00094F41" w:rsidP="0009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9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02" w:rsidRPr="00071402" w:rsidRDefault="00071402" w:rsidP="00071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808080"/>
                <w:sz w:val="20"/>
                <w:szCs w:val="20"/>
                <w:lang w:val="x-none"/>
              </w:rPr>
            </w:pPr>
            <w:proofErr w:type="spellStart"/>
            <w:r w:rsidRPr="00071402">
              <w:rPr>
                <w:rFonts w:ascii="Times New Roman" w:hAnsi="Times New Roman" w:cs="Times New Roman"/>
                <w:color w:val="000000"/>
                <w:sz w:val="20"/>
                <w:szCs w:val="20"/>
                <w:lang w:val="x-none"/>
              </w:rPr>
              <w:t>Лактатдегидрогеназа</w:t>
            </w:r>
            <w:proofErr w:type="spellEnd"/>
            <w:r w:rsidRPr="00071402">
              <w:rPr>
                <w:rFonts w:ascii="Times New Roman" w:hAnsi="Times New Roman" w:cs="Times New Roman"/>
                <w:color w:val="000000"/>
                <w:sz w:val="20"/>
                <w:szCs w:val="20"/>
                <w:lang w:val="x-none"/>
              </w:rPr>
              <w:t xml:space="preserve"> 8х60мл+8х15мл  t+2 +8 С. Для биохимического анализатора ВА-400 </w:t>
            </w:r>
            <w:proofErr w:type="spellStart"/>
            <w:r w:rsidRPr="00071402">
              <w:rPr>
                <w:rFonts w:ascii="Times New Roman" w:hAnsi="Times New Roman" w:cs="Times New Roman"/>
                <w:color w:val="000000"/>
                <w:sz w:val="20"/>
                <w:szCs w:val="20"/>
                <w:lang w:val="x-none"/>
              </w:rPr>
              <w:t>BioSystems</w:t>
            </w:r>
            <w:proofErr w:type="spellEnd"/>
          </w:p>
          <w:p w:rsidR="00094F41" w:rsidRPr="00071402" w:rsidRDefault="00094F41" w:rsidP="00094F4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F41" w:rsidRPr="00B20714" w:rsidRDefault="00071402" w:rsidP="00094F4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F41" w:rsidRPr="00B20714" w:rsidRDefault="00071402" w:rsidP="00094F4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F41" w:rsidRPr="00B20714" w:rsidRDefault="00071402" w:rsidP="00094F4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F41" w:rsidRPr="00B20714" w:rsidRDefault="00071402" w:rsidP="00094F41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</w:t>
            </w:r>
            <w:r w:rsidR="00C053D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983,00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F41" w:rsidRDefault="00094F41" w:rsidP="00094F41">
            <w:pPr>
              <w:spacing w:after="0"/>
            </w:pPr>
            <w:r w:rsidRPr="00262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заявке Заказчика не позднее 20.12.2023 года.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F41" w:rsidRPr="002C3814" w:rsidRDefault="008E2620" w:rsidP="00094F4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C3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СКО, г.Петропавловск, ул.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Брусиловского,20 (лаборатория)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94F41" w:rsidRPr="00B7193E" w:rsidRDefault="00094F41" w:rsidP="00094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76C7" w:rsidRPr="00822E61" w:rsidTr="00094F41">
        <w:trPr>
          <w:trHeight w:val="730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76C7" w:rsidRPr="00822E61" w:rsidRDefault="006D76C7" w:rsidP="006D76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6C7" w:rsidRDefault="006D76C7" w:rsidP="006D7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9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C7" w:rsidRPr="006D76C7" w:rsidRDefault="006D76C7" w:rsidP="006D76C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76C7">
              <w:rPr>
                <w:rFonts w:ascii="Times New Roman" w:hAnsi="Times New Roman" w:cs="Times New Roman"/>
                <w:color w:val="000000"/>
                <w:sz w:val="20"/>
                <w:szCs w:val="20"/>
                <w:lang w:val="x-none"/>
              </w:rPr>
              <w:t xml:space="preserve">РЕВМАТОИДНЫЙ ФАКТОР (4x60мл+4x15мл) +2 +8 С. Для биохимического анализатора ВА200/400 </w:t>
            </w:r>
            <w:proofErr w:type="spellStart"/>
            <w:r w:rsidRPr="006D76C7">
              <w:rPr>
                <w:rFonts w:ascii="Times New Roman" w:hAnsi="Times New Roman" w:cs="Times New Roman"/>
                <w:color w:val="000000"/>
                <w:sz w:val="20"/>
                <w:szCs w:val="20"/>
                <w:lang w:val="x-none"/>
              </w:rPr>
              <w:t>BioSystems</w:t>
            </w:r>
            <w:proofErr w:type="spellEnd"/>
            <w:r w:rsidRPr="006D76C7">
              <w:rPr>
                <w:rFonts w:ascii="Times New Roman" w:hAnsi="Times New Roman" w:cs="Times New Roman"/>
                <w:color w:val="000000"/>
                <w:sz w:val="20"/>
                <w:szCs w:val="20"/>
                <w:lang w:val="x-none"/>
              </w:rPr>
              <w:t>, Испания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6C7" w:rsidRPr="006D76C7" w:rsidRDefault="006D76C7" w:rsidP="006D76C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76C7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6C7" w:rsidRPr="006D76C7" w:rsidRDefault="006D76C7" w:rsidP="006D76C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76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6C7" w:rsidRPr="006D76C7" w:rsidRDefault="006D76C7" w:rsidP="006D76C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76C7">
              <w:rPr>
                <w:rFonts w:ascii="Times New Roman" w:hAnsi="Times New Roman" w:cs="Times New Roman"/>
                <w:sz w:val="20"/>
                <w:szCs w:val="20"/>
              </w:rPr>
              <w:t>209702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76C7" w:rsidRPr="006D76C7" w:rsidRDefault="006D76C7" w:rsidP="006D76C7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76C7">
              <w:rPr>
                <w:rFonts w:ascii="Times New Roman" w:hAnsi="Times New Roman" w:cs="Times New Roman"/>
                <w:bCs/>
                <w:sz w:val="20"/>
                <w:szCs w:val="20"/>
              </w:rPr>
              <w:t>209</w:t>
            </w:r>
            <w:r w:rsidR="00C053D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D76C7">
              <w:rPr>
                <w:rFonts w:ascii="Times New Roman" w:hAnsi="Times New Roman" w:cs="Times New Roman"/>
                <w:bCs/>
                <w:sz w:val="20"/>
                <w:szCs w:val="20"/>
              </w:rPr>
              <w:t>702,00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6C7" w:rsidRDefault="006D76C7" w:rsidP="006D76C7">
            <w:pPr>
              <w:spacing w:after="0"/>
            </w:pPr>
            <w:r w:rsidRPr="00262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заявке Заказчика не позднее 20.12.2023 года.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6C7" w:rsidRPr="002C3814" w:rsidRDefault="006D76C7" w:rsidP="008E26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C3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СКО, г.Петропавловск, ул. </w:t>
            </w:r>
            <w:r w:rsidR="008E26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Брусиловского,20 (лаборатория)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D76C7" w:rsidRPr="00B7193E" w:rsidRDefault="006D76C7" w:rsidP="006D7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7F2B" w:rsidRPr="00822E61" w:rsidTr="00094F41">
        <w:trPr>
          <w:trHeight w:val="730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7F2B" w:rsidRPr="00822E61" w:rsidRDefault="006D7F2B" w:rsidP="006D76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F2B" w:rsidRDefault="006D7F2B" w:rsidP="006D7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9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F2B" w:rsidRPr="006D7F2B" w:rsidRDefault="006D7F2B" w:rsidP="009D24E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Набор реагентов для выявления антител к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Treponema</w:t>
            </w:r>
            <w:r w:rsidRPr="006D7F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pallidum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реакции пассивной гемагглютинации</w:t>
            </w:r>
            <w:r w:rsidR="009D24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Набор рассчитан на проведение 100 анализов.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F2B" w:rsidRPr="006D76C7" w:rsidRDefault="006D7F2B" w:rsidP="006D76C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F2B" w:rsidRPr="006D76C7" w:rsidRDefault="006D7F2B" w:rsidP="006D76C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F2B" w:rsidRPr="006D76C7" w:rsidRDefault="006D7F2B" w:rsidP="006D76C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7F2B" w:rsidRPr="006D76C7" w:rsidRDefault="00FE4C58" w:rsidP="006D76C7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3 255 000,00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F2B" w:rsidRPr="002620D2" w:rsidRDefault="009D24EF" w:rsidP="006D76C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2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заявке Заказчика не позднее 20.12.2023 года.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F2B" w:rsidRPr="002C3814" w:rsidRDefault="009D24EF" w:rsidP="008E262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C3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СКО, г.Петропавловск, ул.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Брусиловского,20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(для КВЦ)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D7F2B" w:rsidRPr="00B7193E" w:rsidRDefault="006D7F2B" w:rsidP="006D7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0714" w:rsidRPr="00822E61" w:rsidTr="00E912BA">
        <w:trPr>
          <w:trHeight w:val="234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0714" w:rsidRPr="00822E61" w:rsidRDefault="00B20714" w:rsidP="00B20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22E6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714" w:rsidRPr="00B7193E" w:rsidRDefault="00B20714" w:rsidP="00B20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19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0714" w:rsidRPr="007733B4" w:rsidRDefault="00845D81" w:rsidP="00B2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6 386 319,00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7733B4" w:rsidRDefault="00B2071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73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B7193E" w:rsidRDefault="00B2071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0714" w:rsidRPr="00B7193E" w:rsidRDefault="00B2071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9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0714" w:rsidRPr="00822E61" w:rsidTr="00C523AA">
        <w:trPr>
          <w:trHeight w:val="3336"/>
        </w:trPr>
        <w:tc>
          <w:tcPr>
            <w:tcW w:w="154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20714" w:rsidRDefault="00B2071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20714" w:rsidRPr="00822E61" w:rsidRDefault="00B2071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2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Документы, предшествующие оплате, указаны в п.6 типового Договора. </w:t>
            </w:r>
            <w:r w:rsidRPr="00822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 закупу способом запроса ценовых предложений допускаются все потенциальные поставщики, отвечающие квалификационным требованиям, указанным в п. 9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375.</w:t>
            </w:r>
            <w:r w:rsidRPr="00822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      </w:r>
            <w:r w:rsidRPr="00822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Конверт подлежит адресации заказчику по адресу: Северо-Казахстанская область, г. Петропавловск, ул. </w:t>
            </w:r>
            <w:r w:rsidRPr="006653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Брусиловского,20 (здание бухгалтерии, кабинет № 2) и содержит слова </w:t>
            </w:r>
            <w:r w:rsidRPr="006653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«Закуп способом запроса ценовых предложений» и «Не вскрывать до 11 часов 00 минут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03</w:t>
            </w:r>
            <w:r w:rsidRPr="006653A3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 мая</w:t>
            </w:r>
            <w:r w:rsidRPr="006653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2023 года (указываются дата и время вскрытия конвертов, указанные в объявлении)».</w:t>
            </w:r>
            <w:r w:rsidRPr="006653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653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Окончательный срок подачи ценовых предложений в 10 часов 00 минут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03</w:t>
            </w:r>
            <w:r w:rsidRPr="006653A3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 мая</w:t>
            </w:r>
            <w:r w:rsidRPr="006653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2023 года.</w:t>
            </w:r>
            <w:r w:rsidRPr="006653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Конверты с ценовыми предложениями будут </w:t>
            </w:r>
            <w:r w:rsidRPr="006653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вскрываться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03</w:t>
            </w:r>
            <w:r w:rsidRPr="006653A3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 мая</w:t>
            </w:r>
            <w:r w:rsidRPr="006653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в 11 часов 00 минут 2023 года </w:t>
            </w:r>
            <w:r w:rsidRPr="006653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следующему адресу: Северо-Казахстанская область, г. Петропавловск, ул. Брусиловского,20, (в здании бухгалтерии, кабинет № 2).</w:t>
            </w:r>
            <w:r w:rsidRPr="00822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Потенциальные поставщики могут присутствовать при вскрытии конвертов с ценовыми предложениями. Дополнительную информацию и справку можно получит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 по телефону 8 (7152) 52-52-35</w:t>
            </w:r>
          </w:p>
        </w:tc>
      </w:tr>
      <w:tr w:rsidR="00B20714" w:rsidRPr="008E2620" w:rsidTr="00C523AA">
        <w:trPr>
          <w:trHeight w:val="454"/>
        </w:trPr>
        <w:tc>
          <w:tcPr>
            <w:tcW w:w="154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20714" w:rsidRDefault="00B2071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2737D4" w:rsidRDefault="002737D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2737D4" w:rsidRDefault="002737D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2737D4" w:rsidRDefault="002737D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2737D4" w:rsidRDefault="002737D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2737D4" w:rsidRDefault="002737D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2737D4" w:rsidRDefault="002737D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2737D4" w:rsidRDefault="002737D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2737D4" w:rsidRDefault="002737D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2737D4" w:rsidRDefault="002737D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2737D4" w:rsidRDefault="002737D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2737D4" w:rsidRDefault="002737D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2737D4" w:rsidRDefault="002737D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2737D4" w:rsidRDefault="002737D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2737D4" w:rsidRDefault="002737D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2737D4" w:rsidRDefault="002737D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2737D4" w:rsidRDefault="002737D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2737D4" w:rsidRDefault="002737D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2737D4" w:rsidRDefault="002737D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2737D4" w:rsidRDefault="002737D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2737D4" w:rsidRDefault="002737D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2737D4" w:rsidRDefault="002737D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8E2620" w:rsidRDefault="008E2620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2737D4" w:rsidRDefault="002737D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2737D4" w:rsidRDefault="002737D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8D2FD8" w:rsidRDefault="008D2FD8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B20714" w:rsidRDefault="00B20714" w:rsidP="00B2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БҰС</w:t>
            </w:r>
            <w:r w:rsidRPr="00F45872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 тәсілімен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 МБ</w:t>
            </w:r>
            <w:r w:rsidRPr="00EB2F55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6A067D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және ДЗ</w:t>
            </w: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</w:t>
            </w:r>
            <w:r w:rsidRPr="00F45872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сатып алуды өткізу туралы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F45872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2023 </w:t>
            </w:r>
            <w:r w:rsidRPr="006F692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жылғы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25</w:t>
            </w:r>
            <w:r w:rsidRPr="006F692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.04-індегі</w:t>
            </w:r>
            <w:r w:rsidRPr="00F45872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 ха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барландыру</w:t>
            </w:r>
            <w:r w:rsidRPr="00F45872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.</w:t>
            </w:r>
          </w:p>
          <w:p w:rsidR="008E2620" w:rsidRPr="00F45872" w:rsidRDefault="008E2620" w:rsidP="00B2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</w:tr>
      <w:tr w:rsidR="00B20714" w:rsidRPr="006D7F2B" w:rsidTr="00C523AA">
        <w:trPr>
          <w:trHeight w:val="744"/>
        </w:trPr>
        <w:tc>
          <w:tcPr>
            <w:tcW w:w="154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E2620" w:rsidRPr="00FE58D1" w:rsidRDefault="00B2071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FE58D1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lastRenderedPageBreak/>
              <w:t>Солтүстік Қазақстан облысы, Петропавл қаласы, Брусиловский көшесі, 20 мекенжайында орналасқан "Солтүстік Қазақстан облысы әкімдігінің денсаулық сақтау басқармасы" КММ "Көп бейінді о</w:t>
            </w: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блыстық аурухана" ШЖҚ КМК –</w:t>
            </w:r>
            <w:r w:rsidRPr="003A03D2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ны МБ </w:t>
            </w: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және ДЗ </w:t>
            </w:r>
            <w:r w:rsidRPr="003A03D2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сатып</w:t>
            </w:r>
            <w:r w:rsidRPr="00FE58D1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алу бойынша баға ұсыныстарын сұрату тәсілімен сатып алуды </w:t>
            </w:r>
            <w:r w:rsidRPr="00C855FD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жариялайды </w:t>
            </w:r>
            <w:r w:rsidRPr="003A03D2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(</w:t>
            </w:r>
            <w:r w:rsidRPr="003A03D2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1-</w:t>
            </w:r>
            <w:r w:rsidR="00B40842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19</w:t>
            </w:r>
            <w:r w:rsidRPr="00C855FD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 лот)</w:t>
            </w:r>
            <w:r w:rsidRPr="00C855FD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. Сатып алынатын тауарлардың толық тізбесі, бөлінген сома, талап етілетін мерзім, жеткізу шарттары мен орны.</w:t>
            </w:r>
          </w:p>
          <w:p w:rsidR="00B20714" w:rsidRDefault="00B2071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</w:p>
          <w:p w:rsidR="008D2FD8" w:rsidRPr="00FE58D1" w:rsidRDefault="008D2FD8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</w:p>
        </w:tc>
      </w:tr>
      <w:tr w:rsidR="00B20714" w:rsidRPr="00822E61" w:rsidTr="00E912BA">
        <w:trPr>
          <w:trHeight w:val="459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0714" w:rsidRPr="005C0D48" w:rsidRDefault="00B20714" w:rsidP="00B20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kk-KZ" w:eastAsia="ru-RU"/>
              </w:rPr>
            </w:pPr>
            <w:r w:rsidRPr="005C0D48">
              <w:rPr>
                <w:rFonts w:ascii="Calibri" w:eastAsia="Times New Roman" w:hAnsi="Calibri" w:cs="Times New Roman"/>
                <w:color w:val="000000"/>
                <w:lang w:val="kk-KZ"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20714" w:rsidRPr="00822E61" w:rsidRDefault="00B20714" w:rsidP="00B2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22E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лота 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20714" w:rsidRPr="00822E61" w:rsidRDefault="00B20714" w:rsidP="00B2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МПН</w:t>
            </w:r>
            <w:r w:rsidRPr="00822E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, </w:t>
            </w:r>
            <w:proofErr w:type="spellStart"/>
            <w:r w:rsidRPr="00822E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Лоттың</w:t>
            </w:r>
            <w:proofErr w:type="spellEnd"/>
            <w:r w:rsidRPr="00822E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22E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атауы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20714" w:rsidRPr="0092197E" w:rsidRDefault="00B20714" w:rsidP="00B2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Өлшем бірлігі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0714" w:rsidRPr="00822E61" w:rsidRDefault="00B20714" w:rsidP="00B2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22E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Саны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0714" w:rsidRPr="00822E61" w:rsidRDefault="00B20714" w:rsidP="00B2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22E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Бағасы</w:t>
            </w:r>
            <w:proofErr w:type="spellEnd"/>
            <w:r w:rsidRPr="00822E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</w:t>
            </w:r>
            <w:proofErr w:type="spellStart"/>
            <w:r w:rsidRPr="00822E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теңге</w:t>
            </w:r>
            <w:proofErr w:type="spellEnd"/>
            <w:r w:rsidRPr="00822E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0714" w:rsidRPr="00822E61" w:rsidRDefault="00B20714" w:rsidP="00B2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22E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Сомасы</w:t>
            </w:r>
            <w:proofErr w:type="spellEnd"/>
            <w:r w:rsidRPr="00822E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</w:t>
            </w:r>
            <w:proofErr w:type="spellStart"/>
            <w:r w:rsidRPr="00822E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теңге</w:t>
            </w:r>
            <w:proofErr w:type="spellEnd"/>
            <w:r w:rsidRPr="00822E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0714" w:rsidRPr="00822E61" w:rsidRDefault="00B20714" w:rsidP="00B2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22E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Жеткізу</w:t>
            </w:r>
            <w:proofErr w:type="spellEnd"/>
            <w:r w:rsidRPr="00822E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22E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мерзімі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0714" w:rsidRPr="00822E61" w:rsidRDefault="00B20714" w:rsidP="00B2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22E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Жеткізу</w:t>
            </w:r>
            <w:proofErr w:type="spellEnd"/>
            <w:r w:rsidRPr="00822E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22E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орны</w:t>
            </w:r>
            <w:proofErr w:type="spellEnd"/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0714" w:rsidRPr="00822E61" w:rsidRDefault="00B20714" w:rsidP="00B20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22E6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20714" w:rsidRPr="00822E61" w:rsidTr="00E912BA">
        <w:trPr>
          <w:trHeight w:val="759"/>
        </w:trPr>
        <w:tc>
          <w:tcPr>
            <w:tcW w:w="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0714" w:rsidRPr="00822E61" w:rsidRDefault="00B20714" w:rsidP="00B20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22E6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0714" w:rsidRPr="00685BF5" w:rsidRDefault="00B20714" w:rsidP="00B2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B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6A0968" w:rsidRDefault="00B20714" w:rsidP="00B20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Энтеральды</w:t>
            </w:r>
            <w:proofErr w:type="spellEnd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қоректендіруге</w:t>
            </w:r>
            <w:proofErr w:type="spellEnd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арналған</w:t>
            </w:r>
            <w:proofErr w:type="spellEnd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 зонд </w:t>
            </w: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мөлшері</w:t>
            </w:r>
            <w:proofErr w:type="spellEnd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стерильді</w:t>
            </w:r>
            <w:proofErr w:type="spellEnd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бір</w:t>
            </w:r>
            <w:proofErr w:type="spellEnd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рет</w:t>
            </w:r>
            <w:proofErr w:type="spellEnd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қолданылатын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654AA3" w:rsidRDefault="00B20714" w:rsidP="00B207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2C3814" w:rsidRDefault="00B20714" w:rsidP="0005704E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2C3814" w:rsidRDefault="00B20714" w:rsidP="0005704E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2C3814" w:rsidRDefault="00B20714" w:rsidP="0005704E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FF2686" w:rsidRDefault="00B2071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Тапсырыс</w:t>
            </w:r>
            <w:proofErr w:type="spellEnd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берушінің</w:t>
            </w:r>
            <w:proofErr w:type="spellEnd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өтінімі</w:t>
            </w:r>
            <w:proofErr w:type="spellEnd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2023 </w:t>
            </w:r>
            <w:proofErr w:type="spellStart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жыл</w:t>
            </w:r>
            <w:proofErr w:type="spellEnd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ғы </w:t>
            </w:r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20.12</w:t>
            </w:r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-інен</w:t>
            </w:r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кешіктірмей</w:t>
            </w:r>
            <w:proofErr w:type="spellEnd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8853D1" w:rsidRDefault="00B20714" w:rsidP="00B2071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3D1">
              <w:rPr>
                <w:rFonts w:ascii="Times New Roman" w:hAnsi="Times New Roman" w:cs="Times New Roman"/>
                <w:sz w:val="20"/>
                <w:szCs w:val="20"/>
              </w:rPr>
              <w:t xml:space="preserve">СҚО, </w:t>
            </w:r>
            <w:proofErr w:type="spellStart"/>
            <w:r w:rsidRPr="008853D1">
              <w:rPr>
                <w:rFonts w:ascii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8853D1">
              <w:rPr>
                <w:rFonts w:ascii="Times New Roman" w:hAnsi="Times New Roman" w:cs="Times New Roman"/>
                <w:sz w:val="20"/>
                <w:szCs w:val="20"/>
              </w:rPr>
              <w:t xml:space="preserve"> қ., Казахстанская правда к-</w:t>
            </w:r>
            <w:proofErr w:type="spellStart"/>
            <w:r w:rsidRPr="008853D1">
              <w:rPr>
                <w:rFonts w:ascii="Times New Roman" w:hAnsi="Times New Roman" w:cs="Times New Roman"/>
                <w:sz w:val="20"/>
                <w:szCs w:val="20"/>
              </w:rPr>
              <w:t>сі</w:t>
            </w:r>
            <w:proofErr w:type="spellEnd"/>
            <w:r w:rsidRPr="008853D1">
              <w:rPr>
                <w:rFonts w:ascii="Times New Roman" w:hAnsi="Times New Roman" w:cs="Times New Roman"/>
                <w:sz w:val="20"/>
                <w:szCs w:val="20"/>
              </w:rPr>
              <w:t>, 233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0714" w:rsidRDefault="00B20714" w:rsidP="00B20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B20714" w:rsidRPr="00822E61" w:rsidRDefault="00B20714" w:rsidP="00B20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22E6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20714" w:rsidRPr="00822E61" w:rsidTr="00E912BA">
        <w:trPr>
          <w:trHeight w:val="795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714" w:rsidRPr="00822E61" w:rsidRDefault="00B20714" w:rsidP="00B20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0714" w:rsidRPr="00685BF5" w:rsidRDefault="00B20714" w:rsidP="00B2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B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6A0968" w:rsidRDefault="00B20714" w:rsidP="00B20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Бір</w:t>
            </w:r>
            <w:proofErr w:type="spellEnd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рет</w:t>
            </w:r>
            <w:proofErr w:type="spellEnd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қолданылатын</w:t>
            </w:r>
            <w:proofErr w:type="spellEnd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аспирациялық</w:t>
            </w:r>
            <w:proofErr w:type="spellEnd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 катетер, </w:t>
            </w: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стерильді</w:t>
            </w:r>
            <w:proofErr w:type="spellEnd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Өлшемі</w:t>
            </w:r>
            <w:proofErr w:type="spellEnd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 5F, d-1.7, </w:t>
            </w: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ұзындығы</w:t>
            </w:r>
            <w:proofErr w:type="spellEnd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 52 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FD21E6" w:rsidRDefault="00B20714" w:rsidP="00B207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20714" w:rsidRPr="002C3814" w:rsidRDefault="00B20714" w:rsidP="0005704E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2C3814" w:rsidRDefault="00B20714" w:rsidP="0005704E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2C3814" w:rsidRDefault="00B20714" w:rsidP="0005704E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FF2686" w:rsidRDefault="00B20714" w:rsidP="00B2071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Тапсырыс</w:t>
            </w:r>
            <w:proofErr w:type="spellEnd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берушінің</w:t>
            </w:r>
            <w:proofErr w:type="spellEnd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өтінімі</w:t>
            </w:r>
            <w:proofErr w:type="spellEnd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2023 </w:t>
            </w:r>
            <w:proofErr w:type="spellStart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жыл</w:t>
            </w:r>
            <w:proofErr w:type="spellEnd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ғы </w:t>
            </w:r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20.12</w:t>
            </w:r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-інен</w:t>
            </w:r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кешіктірмей</w:t>
            </w:r>
            <w:proofErr w:type="spellEnd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8853D1" w:rsidRDefault="00B20714" w:rsidP="00B2071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3D1">
              <w:rPr>
                <w:rFonts w:ascii="Times New Roman" w:hAnsi="Times New Roman" w:cs="Times New Roman"/>
                <w:sz w:val="20"/>
                <w:szCs w:val="20"/>
              </w:rPr>
              <w:t xml:space="preserve">СҚО, </w:t>
            </w:r>
            <w:proofErr w:type="spellStart"/>
            <w:r w:rsidRPr="008853D1">
              <w:rPr>
                <w:rFonts w:ascii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8853D1">
              <w:rPr>
                <w:rFonts w:ascii="Times New Roman" w:hAnsi="Times New Roman" w:cs="Times New Roman"/>
                <w:sz w:val="20"/>
                <w:szCs w:val="20"/>
              </w:rPr>
              <w:t xml:space="preserve"> қ., Казахстанская правда к-</w:t>
            </w:r>
            <w:proofErr w:type="spellStart"/>
            <w:r w:rsidRPr="008853D1">
              <w:rPr>
                <w:rFonts w:ascii="Times New Roman" w:hAnsi="Times New Roman" w:cs="Times New Roman"/>
                <w:sz w:val="20"/>
                <w:szCs w:val="20"/>
              </w:rPr>
              <w:t>сі</w:t>
            </w:r>
            <w:proofErr w:type="spellEnd"/>
            <w:r w:rsidRPr="008853D1">
              <w:rPr>
                <w:rFonts w:ascii="Times New Roman" w:hAnsi="Times New Roman" w:cs="Times New Roman"/>
                <w:sz w:val="20"/>
                <w:szCs w:val="20"/>
              </w:rPr>
              <w:t>, 233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0714" w:rsidRPr="00822E61" w:rsidRDefault="00B20714" w:rsidP="00B20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20714" w:rsidRPr="00822E61" w:rsidTr="00546732">
        <w:trPr>
          <w:trHeight w:val="807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0714" w:rsidRPr="00822E61" w:rsidRDefault="00B20714" w:rsidP="00B20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22E6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0714" w:rsidRPr="00685BF5" w:rsidRDefault="00B20714" w:rsidP="00B2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B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6A0968" w:rsidRDefault="00B20714" w:rsidP="00B20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Энтеральды</w:t>
            </w:r>
            <w:proofErr w:type="spellEnd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қоректендіруге</w:t>
            </w:r>
            <w:proofErr w:type="spellEnd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арналған</w:t>
            </w:r>
            <w:proofErr w:type="spellEnd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 зонд </w:t>
            </w: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мөлшері</w:t>
            </w:r>
            <w:proofErr w:type="spellEnd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 5F </w:t>
            </w: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стерильді</w:t>
            </w:r>
            <w:proofErr w:type="spellEnd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бір</w:t>
            </w:r>
            <w:proofErr w:type="spellEnd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рет</w:t>
            </w:r>
            <w:proofErr w:type="spellEnd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қолданылатын</w:t>
            </w:r>
            <w:proofErr w:type="spellEnd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радиоконтрастты</w:t>
            </w:r>
            <w:proofErr w:type="spellEnd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атравматикалық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EF0FE8" w:rsidRDefault="00B20714" w:rsidP="00B207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20714" w:rsidRPr="002C3814" w:rsidRDefault="00B20714" w:rsidP="0005704E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25098C" w:rsidRDefault="00B20714" w:rsidP="0005704E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25098C" w:rsidRDefault="00B20714" w:rsidP="0005704E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40 000,</w:t>
            </w:r>
            <w:r w:rsidRPr="002509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0946E7" w:rsidRDefault="00B20714" w:rsidP="00B2071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Тапсырыс</w:t>
            </w:r>
            <w:proofErr w:type="spellEnd"/>
            <w:r w:rsidRPr="00094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берушінің</w:t>
            </w:r>
            <w:proofErr w:type="spellEnd"/>
            <w:r w:rsidRPr="00094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өтінімі</w:t>
            </w:r>
            <w:proofErr w:type="spellEnd"/>
            <w:r w:rsidRPr="00094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094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2023 </w:t>
            </w:r>
            <w:proofErr w:type="spellStart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жыл</w:t>
            </w:r>
            <w:proofErr w:type="spellEnd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ғы </w:t>
            </w:r>
            <w:r w:rsidRPr="00094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20.12</w:t>
            </w:r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-інен</w:t>
            </w:r>
            <w:r w:rsidRPr="00094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кешіктірмей</w:t>
            </w:r>
            <w:proofErr w:type="spellEnd"/>
            <w:r w:rsidRPr="00094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8853D1" w:rsidRDefault="00B20714" w:rsidP="00B2071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3D1">
              <w:rPr>
                <w:rFonts w:ascii="Times New Roman" w:hAnsi="Times New Roman" w:cs="Times New Roman"/>
                <w:sz w:val="20"/>
                <w:szCs w:val="20"/>
              </w:rPr>
              <w:t xml:space="preserve">СҚО, </w:t>
            </w:r>
            <w:proofErr w:type="spellStart"/>
            <w:r w:rsidRPr="008853D1">
              <w:rPr>
                <w:rFonts w:ascii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8853D1">
              <w:rPr>
                <w:rFonts w:ascii="Times New Roman" w:hAnsi="Times New Roman" w:cs="Times New Roman"/>
                <w:sz w:val="20"/>
                <w:szCs w:val="20"/>
              </w:rPr>
              <w:t xml:space="preserve"> қ., Казахстанская правда к-</w:t>
            </w:r>
            <w:proofErr w:type="spellStart"/>
            <w:r w:rsidRPr="008853D1">
              <w:rPr>
                <w:rFonts w:ascii="Times New Roman" w:hAnsi="Times New Roman" w:cs="Times New Roman"/>
                <w:sz w:val="20"/>
                <w:szCs w:val="20"/>
              </w:rPr>
              <w:t>сі</w:t>
            </w:r>
            <w:proofErr w:type="spellEnd"/>
            <w:r w:rsidRPr="008853D1">
              <w:rPr>
                <w:rFonts w:ascii="Times New Roman" w:hAnsi="Times New Roman" w:cs="Times New Roman"/>
                <w:sz w:val="20"/>
                <w:szCs w:val="20"/>
              </w:rPr>
              <w:t>, 233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0714" w:rsidRPr="00822E61" w:rsidRDefault="00B20714" w:rsidP="00B20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22E6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20714" w:rsidRPr="00822E61" w:rsidTr="00546732">
        <w:trPr>
          <w:trHeight w:val="744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0714" w:rsidRPr="00822E61" w:rsidRDefault="00B20714" w:rsidP="00B20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22E6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0714" w:rsidRPr="00685BF5" w:rsidRDefault="00B20714" w:rsidP="00B2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B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6A0968" w:rsidRDefault="00B20714" w:rsidP="00B20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Метилдопа 250мг № 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606D3B" w:rsidRDefault="00B20714" w:rsidP="00B207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06D3B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табл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20714" w:rsidRPr="00606D3B" w:rsidRDefault="00B20714" w:rsidP="0005704E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6D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606D3B" w:rsidRDefault="00B20714" w:rsidP="00B20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D3B">
              <w:rPr>
                <w:rFonts w:ascii="Times New Roman" w:hAnsi="Times New Roman" w:cs="Times New Roman"/>
                <w:sz w:val="20"/>
                <w:szCs w:val="20"/>
              </w:rPr>
              <w:t>50,77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606D3B" w:rsidRDefault="00B20714" w:rsidP="0005704E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6D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304 620,00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FF2686" w:rsidRDefault="00B20714" w:rsidP="00B2071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Тапсырыс</w:t>
            </w:r>
            <w:proofErr w:type="spellEnd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берушінің</w:t>
            </w:r>
            <w:proofErr w:type="spellEnd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өтінімі</w:t>
            </w:r>
            <w:proofErr w:type="spellEnd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2023 </w:t>
            </w:r>
            <w:proofErr w:type="spellStart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жыл</w:t>
            </w:r>
            <w:proofErr w:type="spellEnd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ғы </w:t>
            </w:r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20.12</w:t>
            </w:r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-інен</w:t>
            </w:r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кешіктірмей</w:t>
            </w:r>
            <w:proofErr w:type="spellEnd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8853D1" w:rsidRDefault="00B20714" w:rsidP="00B2071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3D1">
              <w:rPr>
                <w:rFonts w:ascii="Times New Roman" w:hAnsi="Times New Roman" w:cs="Times New Roman"/>
                <w:sz w:val="20"/>
                <w:szCs w:val="20"/>
              </w:rPr>
              <w:t xml:space="preserve">СҚО, </w:t>
            </w:r>
            <w:proofErr w:type="spellStart"/>
            <w:r w:rsidRPr="008853D1">
              <w:rPr>
                <w:rFonts w:ascii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8853D1">
              <w:rPr>
                <w:rFonts w:ascii="Times New Roman" w:hAnsi="Times New Roman" w:cs="Times New Roman"/>
                <w:sz w:val="20"/>
                <w:szCs w:val="20"/>
              </w:rPr>
              <w:t xml:space="preserve"> қ., Казахстанская правда к-</w:t>
            </w:r>
            <w:proofErr w:type="spellStart"/>
            <w:r w:rsidRPr="008853D1">
              <w:rPr>
                <w:rFonts w:ascii="Times New Roman" w:hAnsi="Times New Roman" w:cs="Times New Roman"/>
                <w:sz w:val="20"/>
                <w:szCs w:val="20"/>
              </w:rPr>
              <w:t>сі</w:t>
            </w:r>
            <w:proofErr w:type="spellEnd"/>
            <w:r w:rsidRPr="008853D1">
              <w:rPr>
                <w:rFonts w:ascii="Times New Roman" w:hAnsi="Times New Roman" w:cs="Times New Roman"/>
                <w:sz w:val="20"/>
                <w:szCs w:val="20"/>
              </w:rPr>
              <w:t>, 233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0714" w:rsidRPr="00822E61" w:rsidRDefault="00B20714" w:rsidP="00B20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22E6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20714" w:rsidRPr="00822E61" w:rsidTr="00546732">
        <w:trPr>
          <w:trHeight w:val="745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0714" w:rsidRPr="00822E61" w:rsidRDefault="00B20714" w:rsidP="00B20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22E6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E11F79" w:rsidRDefault="00B20714" w:rsidP="00B2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6A0968" w:rsidRDefault="00B20714" w:rsidP="00B20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Пентоксифиллин </w:t>
            </w: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инъекцияға</w:t>
            </w:r>
            <w:proofErr w:type="spellEnd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арналған</w:t>
            </w:r>
            <w:proofErr w:type="spellEnd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ерітінді</w:t>
            </w:r>
            <w:proofErr w:type="spellEnd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 2% 5 мл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606D3B" w:rsidRDefault="00B20714" w:rsidP="00B207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06D3B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амп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20714" w:rsidRPr="00606D3B" w:rsidRDefault="00B20714" w:rsidP="0005704E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6D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606D3B" w:rsidRDefault="00B20714" w:rsidP="00B20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D3B">
              <w:rPr>
                <w:rFonts w:ascii="Times New Roman" w:hAnsi="Times New Roman" w:cs="Times New Roman"/>
                <w:sz w:val="20"/>
                <w:szCs w:val="20"/>
              </w:rPr>
              <w:t>51,46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606D3B" w:rsidRDefault="00B20714" w:rsidP="0005704E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6D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5 146,00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FF2686" w:rsidRDefault="00B20714" w:rsidP="00B2071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Тапсырыс</w:t>
            </w:r>
            <w:proofErr w:type="spellEnd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берушінің</w:t>
            </w:r>
            <w:proofErr w:type="spellEnd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өтінімі</w:t>
            </w:r>
            <w:proofErr w:type="spellEnd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2023 </w:t>
            </w:r>
            <w:proofErr w:type="spellStart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жыл</w:t>
            </w:r>
            <w:proofErr w:type="spellEnd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ғы </w:t>
            </w:r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20.12</w:t>
            </w:r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-інен</w:t>
            </w:r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кешіктірмей</w:t>
            </w:r>
            <w:proofErr w:type="spellEnd"/>
            <w:r w:rsidRPr="00FF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8853D1" w:rsidRDefault="00B20714" w:rsidP="00B2071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3D1">
              <w:rPr>
                <w:rFonts w:ascii="Times New Roman" w:hAnsi="Times New Roman" w:cs="Times New Roman"/>
                <w:sz w:val="20"/>
                <w:szCs w:val="20"/>
              </w:rPr>
              <w:t xml:space="preserve">СҚО, </w:t>
            </w:r>
            <w:proofErr w:type="spellStart"/>
            <w:r w:rsidRPr="008853D1">
              <w:rPr>
                <w:rFonts w:ascii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8853D1">
              <w:rPr>
                <w:rFonts w:ascii="Times New Roman" w:hAnsi="Times New Roman" w:cs="Times New Roman"/>
                <w:sz w:val="20"/>
                <w:szCs w:val="20"/>
              </w:rPr>
              <w:t xml:space="preserve"> қ., Казахстанская правда к-</w:t>
            </w:r>
            <w:proofErr w:type="spellStart"/>
            <w:r w:rsidRPr="008853D1">
              <w:rPr>
                <w:rFonts w:ascii="Times New Roman" w:hAnsi="Times New Roman" w:cs="Times New Roman"/>
                <w:sz w:val="20"/>
                <w:szCs w:val="20"/>
              </w:rPr>
              <w:t>сі</w:t>
            </w:r>
            <w:proofErr w:type="spellEnd"/>
            <w:r w:rsidRPr="008853D1">
              <w:rPr>
                <w:rFonts w:ascii="Times New Roman" w:hAnsi="Times New Roman" w:cs="Times New Roman"/>
                <w:sz w:val="20"/>
                <w:szCs w:val="20"/>
              </w:rPr>
              <w:t>, 233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0714" w:rsidRDefault="00B20714" w:rsidP="00B20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B20714" w:rsidRDefault="00B20714" w:rsidP="00B20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B20714" w:rsidRPr="00822E61" w:rsidRDefault="00B20714" w:rsidP="00B20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22E6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20714" w:rsidRPr="00606D3B" w:rsidTr="00E912BA">
        <w:trPr>
          <w:trHeight w:val="745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714" w:rsidRPr="00822E61" w:rsidRDefault="00B20714" w:rsidP="00B20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E11F79" w:rsidRDefault="00B20714" w:rsidP="00B2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6A0968" w:rsidRDefault="00B20714" w:rsidP="00B20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D3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Ибупрофен</w:t>
            </w:r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Көктамыр</w:t>
            </w:r>
            <w:proofErr w:type="spellEnd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ішіне</w:t>
            </w:r>
            <w:proofErr w:type="spellEnd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енгізуге</w:t>
            </w:r>
            <w:proofErr w:type="spellEnd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арналған</w:t>
            </w:r>
            <w:proofErr w:type="spellEnd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>ерітінді</w:t>
            </w:r>
            <w:proofErr w:type="spellEnd"/>
            <w:r w:rsidRPr="006A0968">
              <w:rPr>
                <w:rFonts w:ascii="Times New Roman" w:hAnsi="Times New Roman" w:cs="Times New Roman"/>
                <w:sz w:val="20"/>
                <w:szCs w:val="20"/>
              </w:rPr>
              <w:t xml:space="preserve"> 800 мг / 8мл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606D3B" w:rsidRDefault="00B20714" w:rsidP="00B207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06D3B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құты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20714" w:rsidRPr="00606D3B" w:rsidRDefault="00B20714" w:rsidP="0005704E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6D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606D3B" w:rsidRDefault="00B20714" w:rsidP="00B20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D3B">
              <w:rPr>
                <w:rFonts w:ascii="Times New Roman" w:hAnsi="Times New Roman" w:cs="Times New Roman"/>
                <w:sz w:val="20"/>
                <w:szCs w:val="20"/>
              </w:rPr>
              <w:t>2319,56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606D3B" w:rsidRDefault="00B20714" w:rsidP="0005704E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6D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695 868,00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606D3B" w:rsidRDefault="00B20714" w:rsidP="00141E63">
            <w:pPr>
              <w:spacing w:after="0" w:line="240" w:lineRule="auto"/>
              <w:rPr>
                <w:lang w:val="kk-KZ"/>
              </w:rPr>
            </w:pP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Тапсырыс берушінің өтінімі бойынша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2023 жыл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ғы 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20.12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-інен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кешіктірмей.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606D3B" w:rsidRDefault="00B20714" w:rsidP="00B2071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6D3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СҚО, Петропавл қ., Әуезов к-сі, 133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0714" w:rsidRPr="00606D3B" w:rsidRDefault="00B20714" w:rsidP="00B20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kk-KZ" w:eastAsia="ru-RU"/>
              </w:rPr>
            </w:pPr>
          </w:p>
        </w:tc>
      </w:tr>
      <w:tr w:rsidR="00921182" w:rsidRPr="00606D3B" w:rsidTr="00252CEB">
        <w:trPr>
          <w:trHeight w:val="139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182" w:rsidRPr="00822E61" w:rsidRDefault="00921182" w:rsidP="009211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Default="00921182" w:rsidP="00921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Pr="00606D3B" w:rsidRDefault="00252CEB" w:rsidP="0092118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52CE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Нейлон № 3. Нейлон (полиамид) күрделі жіптерден жасалған сіңірілмейтін бұралған материал. Түсі: Ақ. стерильді. Жіптің қалыңдығы M3 (USP 2/0), ұзындығы 20м, орамдарда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Pr="00606D3B" w:rsidRDefault="00921182" w:rsidP="0092118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1182" w:rsidRPr="003A37F3" w:rsidRDefault="00921182" w:rsidP="00921182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182" w:rsidRPr="003A37F3" w:rsidRDefault="00921182" w:rsidP="00921182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1182" w:rsidRPr="003A37F3" w:rsidRDefault="00921182" w:rsidP="00921182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bCs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37F3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Pr="00606D3B" w:rsidRDefault="00921182" w:rsidP="00252CEB">
            <w:pPr>
              <w:spacing w:after="0" w:line="240" w:lineRule="auto"/>
              <w:rPr>
                <w:lang w:val="kk-KZ"/>
              </w:rPr>
            </w:pP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Тапсырыс берушінің өтінімі бойынша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2023 жыл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ғы 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20.12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-інен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кешіктірмей.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Pr="00606D3B" w:rsidRDefault="00921182" w:rsidP="0092118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6D3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СҚО, Петропавл қ., Әуезов к-сі, 133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21182" w:rsidRPr="00606D3B" w:rsidRDefault="00921182" w:rsidP="009211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kk-KZ" w:eastAsia="ru-RU"/>
              </w:rPr>
            </w:pPr>
          </w:p>
        </w:tc>
      </w:tr>
      <w:tr w:rsidR="00921182" w:rsidRPr="00606D3B" w:rsidTr="00252CEB">
        <w:trPr>
          <w:trHeight w:val="944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182" w:rsidRPr="00822E61" w:rsidRDefault="00921182" w:rsidP="009211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Default="00921182" w:rsidP="00921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Pr="00606D3B" w:rsidRDefault="00252CEB" w:rsidP="0092118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B0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Капрон № 4. Не </w:t>
            </w:r>
            <w:proofErr w:type="gramStart"/>
            <w:r w:rsidRPr="00FB0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рассасывающийся  крученый</w:t>
            </w:r>
            <w:proofErr w:type="gramEnd"/>
            <w:r w:rsidRPr="00FB0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материал из капроновых (полиамидных) комплексных нитей. Цвет: Белый. Стерильный. Толщина нити M4 (</w:t>
            </w:r>
            <w:r w:rsidRPr="00FB0FE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USP</w:t>
            </w:r>
            <w:r w:rsidRPr="00FB0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1), длина 20м, в бобинах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Pr="00606D3B" w:rsidRDefault="00921182" w:rsidP="0092118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1182" w:rsidRPr="003A37F3" w:rsidRDefault="00921182" w:rsidP="00921182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182" w:rsidRPr="003A37F3" w:rsidRDefault="00921182" w:rsidP="00921182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1182" w:rsidRPr="003A37F3" w:rsidRDefault="00921182" w:rsidP="00921182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bCs/>
                <w:sz w:val="20"/>
                <w:szCs w:val="20"/>
              </w:rPr>
              <w:t>325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37F3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Pr="00606D3B" w:rsidRDefault="00921182" w:rsidP="00252CEB">
            <w:pPr>
              <w:spacing w:after="0" w:line="240" w:lineRule="auto"/>
              <w:rPr>
                <w:lang w:val="kk-KZ"/>
              </w:rPr>
            </w:pP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Тапсырыс берушінің өтінімі бойынша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2023 жыл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ғы 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20.12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-інен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кешіктірмей.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Pr="00606D3B" w:rsidRDefault="00921182" w:rsidP="0092118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6D3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СҚО, Петропавл қ., Әуезов к-сі, 133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21182" w:rsidRPr="00606D3B" w:rsidRDefault="00921182" w:rsidP="009211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kk-KZ" w:eastAsia="ru-RU"/>
              </w:rPr>
            </w:pPr>
          </w:p>
        </w:tc>
      </w:tr>
      <w:tr w:rsidR="00921182" w:rsidRPr="00606D3B" w:rsidTr="005E1759">
        <w:trPr>
          <w:trHeight w:val="745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182" w:rsidRPr="00822E61" w:rsidRDefault="00921182" w:rsidP="009211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Default="00921182" w:rsidP="00921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Pr="00606D3B" w:rsidRDefault="00885061" w:rsidP="0092118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8506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Нейлон № 5.Нейлон (полиамид) күрделі жіптерден жасалған сіңірілмейтін бұралған материал. Түсі: Ақ. стерильді. Жіптің қалыңдығы M5 (USP 2), Ұзындығы 20м, орамдарда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Pr="00606D3B" w:rsidRDefault="00921182" w:rsidP="0092118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1182" w:rsidRPr="003A37F3" w:rsidRDefault="00921182" w:rsidP="00921182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182" w:rsidRPr="003A37F3" w:rsidRDefault="00921182" w:rsidP="00921182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1182" w:rsidRPr="003A37F3" w:rsidRDefault="00921182" w:rsidP="00921182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bCs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37F3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Pr="00606D3B" w:rsidRDefault="00921182" w:rsidP="00885061">
            <w:pPr>
              <w:spacing w:after="0" w:line="240" w:lineRule="auto"/>
              <w:rPr>
                <w:lang w:val="kk-KZ"/>
              </w:rPr>
            </w:pP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Тапсырыс берушінің өтінімі бойынша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2023 жыл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ғы 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20.12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-інен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кешіктірмей.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Pr="00606D3B" w:rsidRDefault="00921182" w:rsidP="0092118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6D3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СҚО, Петропавл қ., Әуезов к-сі, 133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21182" w:rsidRPr="00606D3B" w:rsidRDefault="00921182" w:rsidP="009211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kk-KZ" w:eastAsia="ru-RU"/>
              </w:rPr>
            </w:pPr>
          </w:p>
        </w:tc>
      </w:tr>
      <w:tr w:rsidR="00921182" w:rsidRPr="00606D3B" w:rsidTr="005E1759">
        <w:trPr>
          <w:trHeight w:val="745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182" w:rsidRPr="00822E61" w:rsidRDefault="00921182" w:rsidP="009211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Default="00921182" w:rsidP="00921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Pr="00606D3B" w:rsidRDefault="00FE7119" w:rsidP="00FE71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E71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Синтетикалық сызықтық полиолефин мен полиэтиленнен жасалған № 4 синтетикалық стерильді сіңірілмейтін монофиламентті тігіс материалы. Өлшемі М 1,5 (4-0) жіптің ұзындығы 90 см.көк түске боялған, пакетте 1 жіп бар. Кем дегенде екі ине 20 мм. тесетін орган 20 мм. 1 / 2 шеңбер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Pr="00606D3B" w:rsidRDefault="00921182" w:rsidP="0092118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1182" w:rsidRPr="003A37F3" w:rsidRDefault="00921182" w:rsidP="00921182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182" w:rsidRPr="003A37F3" w:rsidRDefault="00921182" w:rsidP="00921182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1182" w:rsidRPr="003A37F3" w:rsidRDefault="00921182" w:rsidP="00921182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bCs/>
                <w:sz w:val="20"/>
                <w:szCs w:val="20"/>
              </w:rPr>
              <w:t>390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37F3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Pr="00606D3B" w:rsidRDefault="00921182" w:rsidP="00921182">
            <w:pPr>
              <w:spacing w:line="240" w:lineRule="auto"/>
              <w:rPr>
                <w:lang w:val="kk-KZ"/>
              </w:rPr>
            </w:pP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Тапсырыс берушінің өтінімі бойынша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2023 жыл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ғы 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20.12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-інен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кешіктірмей.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Pr="00606D3B" w:rsidRDefault="00921182" w:rsidP="0092118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6D3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СҚО, Петропавл қ., Әуезов к-сі, 133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21182" w:rsidRPr="00606D3B" w:rsidRDefault="00921182" w:rsidP="009211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kk-KZ" w:eastAsia="ru-RU"/>
              </w:rPr>
            </w:pPr>
          </w:p>
        </w:tc>
      </w:tr>
      <w:tr w:rsidR="00921182" w:rsidRPr="00606D3B" w:rsidTr="00670F51">
        <w:trPr>
          <w:trHeight w:val="745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182" w:rsidRPr="00822E61" w:rsidRDefault="00921182" w:rsidP="009211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Default="00921182" w:rsidP="00921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Pr="00606D3B" w:rsidRDefault="00266B52" w:rsidP="00266B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B5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ПДС № 3/0 инемен 20 мм. стерильді синтетикалық сіңірілетін монофиламентті тігіс материалы 3/0, жіптің ұзындығы 70 см. ине шаншу 20 мм. ½ шеңбер, полидиоксаноннан жасалған. PDS-II күлгін түске боялған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Pr="00606D3B" w:rsidRDefault="00921182" w:rsidP="0092118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1182" w:rsidRPr="003A37F3" w:rsidRDefault="00921182" w:rsidP="00921182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182" w:rsidRPr="003A37F3" w:rsidRDefault="00921182" w:rsidP="00921182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1182" w:rsidRPr="003A37F3" w:rsidRDefault="00921182" w:rsidP="00921182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bCs/>
                <w:sz w:val="20"/>
                <w:szCs w:val="20"/>
              </w:rPr>
              <w:t>155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37F3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Pr="00606D3B" w:rsidRDefault="00921182" w:rsidP="00266B52">
            <w:pPr>
              <w:spacing w:after="0" w:line="240" w:lineRule="auto"/>
              <w:rPr>
                <w:lang w:val="kk-KZ"/>
              </w:rPr>
            </w:pP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Тапсырыс берушінің өтінімі бойынша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2023 жыл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ғы 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20.12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-інен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кешіктірмей.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Pr="00606D3B" w:rsidRDefault="00921182" w:rsidP="0092118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6D3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СҚО, Петропавл қ., Әуезов к-сі, 133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21182" w:rsidRPr="00606D3B" w:rsidRDefault="00921182" w:rsidP="009211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kk-KZ" w:eastAsia="ru-RU"/>
              </w:rPr>
            </w:pPr>
          </w:p>
        </w:tc>
      </w:tr>
      <w:tr w:rsidR="00921182" w:rsidRPr="00606D3B" w:rsidTr="00670F51">
        <w:trPr>
          <w:trHeight w:val="745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182" w:rsidRPr="00822E61" w:rsidRDefault="00921182" w:rsidP="009211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Default="00921182" w:rsidP="00921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Pr="00606D3B" w:rsidRDefault="00266B52" w:rsidP="00266B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B5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ПДС № 3/0 инемен 26 мм. стерильді синтетикалық сіңірілетін монофиламентті тігіс материалы 3/0, жіптің ұзындығы 70 см. тесетін ине 26 мм. ½ шеңбер, полидиоксаноннан жасалған. PDS-II күлгін түске боялған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Pr="00606D3B" w:rsidRDefault="00921182" w:rsidP="0092118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1182" w:rsidRPr="003A37F3" w:rsidRDefault="00921182" w:rsidP="00921182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182" w:rsidRPr="003A37F3" w:rsidRDefault="00921182" w:rsidP="00921182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1182" w:rsidRPr="003A37F3" w:rsidRDefault="00921182" w:rsidP="00921182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bCs/>
                <w:sz w:val="20"/>
                <w:szCs w:val="20"/>
              </w:rPr>
              <w:t>155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37F3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Pr="00606D3B" w:rsidRDefault="00921182" w:rsidP="00266B52">
            <w:pPr>
              <w:spacing w:after="0" w:line="240" w:lineRule="auto"/>
              <w:rPr>
                <w:lang w:val="kk-KZ"/>
              </w:rPr>
            </w:pP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Тапсырыс берушінің өтінімі бойынша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2023 жыл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ғы 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20.12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-інен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кешіктірмей.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Pr="00606D3B" w:rsidRDefault="00921182" w:rsidP="0092118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6D3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СҚО, Петропавл қ., Әуезов к-сі, 133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21182" w:rsidRPr="00606D3B" w:rsidRDefault="00921182" w:rsidP="009211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kk-KZ" w:eastAsia="ru-RU"/>
              </w:rPr>
            </w:pPr>
          </w:p>
        </w:tc>
      </w:tr>
      <w:tr w:rsidR="00921182" w:rsidRPr="00606D3B" w:rsidTr="00670F51">
        <w:trPr>
          <w:trHeight w:val="745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182" w:rsidRPr="00822E61" w:rsidRDefault="00921182" w:rsidP="009211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Default="00921182" w:rsidP="00921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Pr="00606D3B" w:rsidRDefault="00266B52" w:rsidP="00266B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B5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ПДС № 4/0 инемен 20 мм. стерильді синтетикалық сіңірілетін монофиламентті тігіс материалы 4/0, жіптің ұзындығы 70 см. ине шаншу 20 мм. ½ шеңбер, полидиоксаноннан жасалған. PDS-II күлгін түске боялған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Pr="00606D3B" w:rsidRDefault="00921182" w:rsidP="0092118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1182" w:rsidRPr="003A37F3" w:rsidRDefault="00921182" w:rsidP="00921182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182" w:rsidRPr="003A37F3" w:rsidRDefault="00921182" w:rsidP="00921182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1182" w:rsidRPr="003A37F3" w:rsidRDefault="00921182" w:rsidP="00921182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bCs/>
                <w:sz w:val="20"/>
                <w:szCs w:val="20"/>
              </w:rPr>
              <w:t>155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37F3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Pr="00606D3B" w:rsidRDefault="00921182" w:rsidP="00266B52">
            <w:pPr>
              <w:spacing w:after="0" w:line="240" w:lineRule="auto"/>
              <w:rPr>
                <w:lang w:val="kk-KZ"/>
              </w:rPr>
            </w:pP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Тапсырыс берушінің өтінімі бойынша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2023 жыл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ғы 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20.12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-інен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кешіктірмей.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Pr="00606D3B" w:rsidRDefault="00921182" w:rsidP="0092118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6D3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СҚО, Петропавл қ., Әуезов к-сі, 133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21182" w:rsidRPr="00606D3B" w:rsidRDefault="00921182" w:rsidP="009211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kk-KZ" w:eastAsia="ru-RU"/>
              </w:rPr>
            </w:pPr>
          </w:p>
        </w:tc>
      </w:tr>
      <w:tr w:rsidR="00921182" w:rsidRPr="00606D3B" w:rsidTr="00670F51">
        <w:trPr>
          <w:trHeight w:val="745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182" w:rsidRPr="00822E61" w:rsidRDefault="00921182" w:rsidP="009211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Default="00921182" w:rsidP="00921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Pr="00606D3B" w:rsidRDefault="00266B52" w:rsidP="00266B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B5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ПДС № 4/0 инемен 22 мм. стерильді синтетикалық сіңірілетін монофиламентті тігіс материалы 4/0, жіптің ұзындығы 90 см. тесетін ине 22 мм. ½ шеңбер, полидиоксаноннан жасалған. PDS-II күлгін түске боялған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Pr="00606D3B" w:rsidRDefault="00921182" w:rsidP="0092118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1182" w:rsidRPr="003A37F3" w:rsidRDefault="00921182" w:rsidP="00921182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182" w:rsidRPr="003A37F3" w:rsidRDefault="00921182" w:rsidP="00921182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1182" w:rsidRPr="003A37F3" w:rsidRDefault="00921182" w:rsidP="00921182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37F3">
              <w:rPr>
                <w:rFonts w:ascii="Times New Roman" w:hAnsi="Times New Roman" w:cs="Times New Roman"/>
                <w:bCs/>
                <w:sz w:val="20"/>
                <w:szCs w:val="20"/>
              </w:rPr>
              <w:t>155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37F3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Pr="00606D3B" w:rsidRDefault="00921182" w:rsidP="00266B52">
            <w:pPr>
              <w:spacing w:after="0" w:line="240" w:lineRule="auto"/>
              <w:rPr>
                <w:lang w:val="kk-KZ"/>
              </w:rPr>
            </w:pP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Тапсырыс берушінің өтінімі бойынша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2023 жыл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ғы 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20.12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-інен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кешіктірмей.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1182" w:rsidRPr="00606D3B" w:rsidRDefault="00921182" w:rsidP="0092118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6D3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СҚО, Петропавл қ., Әуезов к-сі, 133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21182" w:rsidRPr="00606D3B" w:rsidRDefault="00921182" w:rsidP="009211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kk-KZ" w:eastAsia="ru-RU"/>
              </w:rPr>
            </w:pPr>
          </w:p>
        </w:tc>
      </w:tr>
      <w:tr w:rsidR="008211A8" w:rsidRPr="00606D3B" w:rsidTr="00921182">
        <w:trPr>
          <w:trHeight w:val="967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211A8" w:rsidRPr="00822E61" w:rsidRDefault="008211A8" w:rsidP="008211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11A8" w:rsidRDefault="008211A8" w:rsidP="00821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11A8" w:rsidRPr="00606D3B" w:rsidRDefault="00266B52" w:rsidP="00266B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B5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Қапталған полигликоль қышқылы негізіндегі № 4 с/и, 1 (4 метр) полифиламентті жіп, инемен сіңіріледі. Жіптің ұзындығы 90 см, ине 40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11A8" w:rsidRPr="00606D3B" w:rsidRDefault="008211A8" w:rsidP="008211A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11A8" w:rsidRPr="00B20714" w:rsidRDefault="008211A8" w:rsidP="008211A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071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A8" w:rsidRPr="00B20714" w:rsidRDefault="008211A8" w:rsidP="008211A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071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211A8" w:rsidRPr="00B20714" w:rsidRDefault="008211A8" w:rsidP="008211A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0714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20714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11A8" w:rsidRPr="00606D3B" w:rsidRDefault="008211A8" w:rsidP="00266B52">
            <w:pPr>
              <w:spacing w:after="0" w:line="240" w:lineRule="auto"/>
              <w:rPr>
                <w:lang w:val="kk-KZ"/>
              </w:rPr>
            </w:pP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Тапсырыс берушінің өтінімі бойынша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2023 жыл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ғы 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20.12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-інен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кешіктірмей.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11A8" w:rsidRDefault="008211A8" w:rsidP="008211A8">
            <w:r w:rsidRPr="004C1ACD">
              <w:rPr>
                <w:rFonts w:ascii="Times New Roman" w:hAnsi="Times New Roman" w:cs="Times New Roman"/>
                <w:sz w:val="20"/>
                <w:szCs w:val="20"/>
              </w:rPr>
              <w:t xml:space="preserve">СҚО, </w:t>
            </w:r>
            <w:proofErr w:type="spellStart"/>
            <w:r w:rsidRPr="004C1ACD">
              <w:rPr>
                <w:rFonts w:ascii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4C1ACD">
              <w:rPr>
                <w:rFonts w:ascii="Times New Roman" w:hAnsi="Times New Roman" w:cs="Times New Roman"/>
                <w:sz w:val="20"/>
                <w:szCs w:val="20"/>
              </w:rPr>
              <w:t xml:space="preserve"> қ., Казахстанская правда к-</w:t>
            </w:r>
            <w:proofErr w:type="spellStart"/>
            <w:r w:rsidRPr="004C1ACD">
              <w:rPr>
                <w:rFonts w:ascii="Times New Roman" w:hAnsi="Times New Roman" w:cs="Times New Roman"/>
                <w:sz w:val="20"/>
                <w:szCs w:val="20"/>
              </w:rPr>
              <w:t>сі</w:t>
            </w:r>
            <w:proofErr w:type="spellEnd"/>
            <w:r w:rsidRPr="004C1ACD">
              <w:rPr>
                <w:rFonts w:ascii="Times New Roman" w:hAnsi="Times New Roman" w:cs="Times New Roman"/>
                <w:sz w:val="20"/>
                <w:szCs w:val="20"/>
              </w:rPr>
              <w:t>, 233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211A8" w:rsidRPr="00606D3B" w:rsidRDefault="008211A8" w:rsidP="008211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kk-KZ" w:eastAsia="ru-RU"/>
              </w:rPr>
            </w:pPr>
          </w:p>
        </w:tc>
      </w:tr>
      <w:tr w:rsidR="008211A8" w:rsidRPr="00606D3B" w:rsidTr="00924573">
        <w:trPr>
          <w:trHeight w:val="745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211A8" w:rsidRPr="00822E61" w:rsidRDefault="008211A8" w:rsidP="008211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11A8" w:rsidRDefault="008211A8" w:rsidP="00821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11A8" w:rsidRPr="00606D3B" w:rsidRDefault="00266B52" w:rsidP="008211A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B5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Қапталған полигликоль қышқылы негізіндегі № 5 С/и, 2 (5 метр) полифиламентті жіп, инемен сіңіріледі. Жіптің ұзындығы 90 см, ине 45-50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11A8" w:rsidRPr="00606D3B" w:rsidRDefault="008211A8" w:rsidP="008211A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11A8" w:rsidRPr="00B20714" w:rsidRDefault="008211A8" w:rsidP="008211A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071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1A8" w:rsidRPr="00B20714" w:rsidRDefault="008211A8" w:rsidP="008211A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071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211A8" w:rsidRPr="00B20714" w:rsidRDefault="008211A8" w:rsidP="008211A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0714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B20714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11A8" w:rsidRPr="00606D3B" w:rsidRDefault="008211A8" w:rsidP="00266B52">
            <w:pPr>
              <w:spacing w:after="0" w:line="240" w:lineRule="auto"/>
              <w:rPr>
                <w:lang w:val="kk-KZ"/>
              </w:rPr>
            </w:pP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Тапсырыс берушінің өтінімі бойынша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2023 жыл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ғы 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20.12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-інен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кешіктірмей.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11A8" w:rsidRDefault="008211A8" w:rsidP="008211A8">
            <w:r w:rsidRPr="004C1ACD">
              <w:rPr>
                <w:rFonts w:ascii="Times New Roman" w:hAnsi="Times New Roman" w:cs="Times New Roman"/>
                <w:sz w:val="20"/>
                <w:szCs w:val="20"/>
              </w:rPr>
              <w:t xml:space="preserve">СҚО, </w:t>
            </w:r>
            <w:proofErr w:type="spellStart"/>
            <w:r w:rsidRPr="004C1ACD">
              <w:rPr>
                <w:rFonts w:ascii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4C1ACD">
              <w:rPr>
                <w:rFonts w:ascii="Times New Roman" w:hAnsi="Times New Roman" w:cs="Times New Roman"/>
                <w:sz w:val="20"/>
                <w:szCs w:val="20"/>
              </w:rPr>
              <w:t xml:space="preserve"> қ., Казахстанская правда к-</w:t>
            </w:r>
            <w:proofErr w:type="spellStart"/>
            <w:r w:rsidRPr="004C1ACD">
              <w:rPr>
                <w:rFonts w:ascii="Times New Roman" w:hAnsi="Times New Roman" w:cs="Times New Roman"/>
                <w:sz w:val="20"/>
                <w:szCs w:val="20"/>
              </w:rPr>
              <w:t>сі</w:t>
            </w:r>
            <w:proofErr w:type="spellEnd"/>
            <w:r w:rsidRPr="004C1ACD">
              <w:rPr>
                <w:rFonts w:ascii="Times New Roman" w:hAnsi="Times New Roman" w:cs="Times New Roman"/>
                <w:sz w:val="20"/>
                <w:szCs w:val="20"/>
              </w:rPr>
              <w:t>, 233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211A8" w:rsidRPr="00606D3B" w:rsidRDefault="008211A8" w:rsidP="008211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kk-KZ" w:eastAsia="ru-RU"/>
              </w:rPr>
            </w:pPr>
          </w:p>
        </w:tc>
      </w:tr>
      <w:tr w:rsidR="00EE738F" w:rsidRPr="00606D3B" w:rsidTr="00924573">
        <w:trPr>
          <w:trHeight w:val="745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738F" w:rsidRPr="00822E61" w:rsidRDefault="00EE738F" w:rsidP="00EE73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738F" w:rsidRDefault="00EE738F" w:rsidP="00EE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738F" w:rsidRPr="00266B52" w:rsidRDefault="00283A30" w:rsidP="00EE738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3A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Лактатдегидрогеназа 8х60мл+8х15мл t+2 +8 С. биохимиялық анализатор үшін va-400 BioSystems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738F" w:rsidRDefault="00283A30" w:rsidP="00EE738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орау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738F" w:rsidRPr="00B20714" w:rsidRDefault="00283A30" w:rsidP="00EE738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38F" w:rsidRPr="00B20714" w:rsidRDefault="00283A30" w:rsidP="00EE738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E738F" w:rsidRPr="00B20714" w:rsidRDefault="00283A30" w:rsidP="00EE738F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</w:t>
            </w:r>
            <w:r w:rsidR="005A22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983,00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738F" w:rsidRPr="00606D3B" w:rsidRDefault="00EE738F" w:rsidP="00EE738F">
            <w:pPr>
              <w:spacing w:after="0" w:line="240" w:lineRule="auto"/>
              <w:rPr>
                <w:lang w:val="kk-KZ"/>
              </w:rPr>
            </w:pP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Тапсырыс берушінің өтінімі бойынша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2023 жыл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ғы 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20.12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-інен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кешіктірмей.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738F" w:rsidRPr="008E2620" w:rsidRDefault="008E2620" w:rsidP="00EE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2620">
              <w:rPr>
                <w:rFonts w:ascii="Times New Roman" w:hAnsi="Times New Roman" w:cs="Times New Roman"/>
                <w:sz w:val="20"/>
                <w:szCs w:val="20"/>
              </w:rPr>
              <w:t xml:space="preserve">СҚО, </w:t>
            </w:r>
            <w:proofErr w:type="spellStart"/>
            <w:r w:rsidRPr="008E2620">
              <w:rPr>
                <w:rFonts w:ascii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8E2620">
              <w:rPr>
                <w:rFonts w:ascii="Times New Roman" w:hAnsi="Times New Roman" w:cs="Times New Roman"/>
                <w:sz w:val="20"/>
                <w:szCs w:val="20"/>
              </w:rPr>
              <w:t xml:space="preserve"> қ., Брусиловский к-</w:t>
            </w:r>
            <w:proofErr w:type="spellStart"/>
            <w:r w:rsidRPr="008E2620">
              <w:rPr>
                <w:rFonts w:ascii="Times New Roman" w:hAnsi="Times New Roman" w:cs="Times New Roman"/>
                <w:sz w:val="20"/>
                <w:szCs w:val="20"/>
              </w:rPr>
              <w:t>сі</w:t>
            </w:r>
            <w:proofErr w:type="spellEnd"/>
            <w:r w:rsidRPr="008E2620">
              <w:rPr>
                <w:rFonts w:ascii="Times New Roman" w:hAnsi="Times New Roman" w:cs="Times New Roman"/>
                <w:sz w:val="20"/>
                <w:szCs w:val="20"/>
              </w:rPr>
              <w:t>, 20 (</w:t>
            </w:r>
            <w:proofErr w:type="spellStart"/>
            <w:r w:rsidRPr="008E2620">
              <w:rPr>
                <w:rFonts w:ascii="Times New Roman" w:hAnsi="Times New Roman" w:cs="Times New Roman"/>
                <w:sz w:val="20"/>
                <w:szCs w:val="20"/>
              </w:rPr>
              <w:t>зертхана</w:t>
            </w:r>
            <w:proofErr w:type="spellEnd"/>
            <w:r w:rsidRPr="008E262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E738F" w:rsidRPr="00606D3B" w:rsidRDefault="00EE738F" w:rsidP="00EE73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kk-KZ" w:eastAsia="ru-RU"/>
              </w:rPr>
            </w:pPr>
          </w:p>
        </w:tc>
      </w:tr>
      <w:tr w:rsidR="006D76C7" w:rsidRPr="00606D3B" w:rsidTr="00C42421">
        <w:trPr>
          <w:trHeight w:val="745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76C7" w:rsidRPr="00822E61" w:rsidRDefault="006D76C7" w:rsidP="006D76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6C7" w:rsidRDefault="006D76C7" w:rsidP="006D7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6C7" w:rsidRPr="00266B52" w:rsidRDefault="005A2239" w:rsidP="006D76C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23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Ревматоидты ФАКТОР (4х60мл+4х15мл) +2 +8 С. биохимиялық анализатор үшін ВА 200/400 Biosystems, Испания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6C7" w:rsidRDefault="006D76C7" w:rsidP="006D76C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орау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6C7" w:rsidRPr="00B20714" w:rsidRDefault="006D76C7" w:rsidP="006D76C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6C7" w:rsidRPr="00B20714" w:rsidRDefault="006D76C7" w:rsidP="006D76C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76C7" w:rsidRPr="00B20714" w:rsidRDefault="005A2239" w:rsidP="006D76C7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209 702,00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6C7" w:rsidRPr="00606D3B" w:rsidRDefault="006D76C7" w:rsidP="006D76C7">
            <w:pPr>
              <w:spacing w:after="0" w:line="240" w:lineRule="auto"/>
              <w:rPr>
                <w:lang w:val="kk-KZ"/>
              </w:rPr>
            </w:pP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Тапсырыс берушінің өтінімі бойынша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2023 жыл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ғы 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20.12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-інен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кешіктірмей.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6C7" w:rsidRPr="008E2620" w:rsidRDefault="008E2620" w:rsidP="006D76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2620">
              <w:rPr>
                <w:rFonts w:ascii="Times New Roman" w:hAnsi="Times New Roman" w:cs="Times New Roman"/>
                <w:sz w:val="20"/>
                <w:szCs w:val="20"/>
              </w:rPr>
              <w:t xml:space="preserve">СҚО, </w:t>
            </w:r>
            <w:proofErr w:type="spellStart"/>
            <w:r w:rsidRPr="008E2620">
              <w:rPr>
                <w:rFonts w:ascii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8E2620">
              <w:rPr>
                <w:rFonts w:ascii="Times New Roman" w:hAnsi="Times New Roman" w:cs="Times New Roman"/>
                <w:sz w:val="20"/>
                <w:szCs w:val="20"/>
              </w:rPr>
              <w:t xml:space="preserve"> қ., Брусиловский к-</w:t>
            </w:r>
            <w:proofErr w:type="spellStart"/>
            <w:r w:rsidRPr="008E2620">
              <w:rPr>
                <w:rFonts w:ascii="Times New Roman" w:hAnsi="Times New Roman" w:cs="Times New Roman"/>
                <w:sz w:val="20"/>
                <w:szCs w:val="20"/>
              </w:rPr>
              <w:t>сі</w:t>
            </w:r>
            <w:proofErr w:type="spellEnd"/>
            <w:r w:rsidRPr="008E2620">
              <w:rPr>
                <w:rFonts w:ascii="Times New Roman" w:hAnsi="Times New Roman" w:cs="Times New Roman"/>
                <w:sz w:val="20"/>
                <w:szCs w:val="20"/>
              </w:rPr>
              <w:t>, 20 (</w:t>
            </w:r>
            <w:proofErr w:type="spellStart"/>
            <w:r w:rsidRPr="008E2620">
              <w:rPr>
                <w:rFonts w:ascii="Times New Roman" w:hAnsi="Times New Roman" w:cs="Times New Roman"/>
                <w:sz w:val="20"/>
                <w:szCs w:val="20"/>
              </w:rPr>
              <w:t>зертхана</w:t>
            </w:r>
            <w:proofErr w:type="spellEnd"/>
            <w:r w:rsidRPr="008E262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D76C7" w:rsidRPr="00606D3B" w:rsidRDefault="006D76C7" w:rsidP="006D76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kk-KZ" w:eastAsia="ru-RU"/>
              </w:rPr>
            </w:pPr>
          </w:p>
        </w:tc>
      </w:tr>
      <w:tr w:rsidR="00C42421" w:rsidRPr="00606D3B" w:rsidTr="00C42421">
        <w:trPr>
          <w:trHeight w:val="745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42421" w:rsidRPr="00822E61" w:rsidRDefault="00C42421" w:rsidP="006D76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2421" w:rsidRDefault="00C42421" w:rsidP="006D7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2421" w:rsidRPr="005A2239" w:rsidRDefault="00C42421" w:rsidP="006D76C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4242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Пассивті гемагглютинация реакциясында Treponema pallidum антиденелерін анықтауға арналған реагенттер жиынтығы. Жинақ 100 талдау жүргізуге арналған.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2421" w:rsidRDefault="00C42421" w:rsidP="006D76C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42421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2421" w:rsidRDefault="00C42421" w:rsidP="006D76C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421" w:rsidRDefault="00C42421" w:rsidP="006D76C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42421" w:rsidRDefault="00C42421" w:rsidP="006D76C7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3 255 000,00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2421" w:rsidRPr="00606D3B" w:rsidRDefault="00C42421" w:rsidP="006D7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Тапсырыс берушінің өтінімі бойынша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2023 жыл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ғы 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20.12</w:t>
            </w:r>
            <w:r w:rsidRPr="00E77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-інен</w:t>
            </w:r>
            <w:r w:rsidRPr="00606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кешіктірмей.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2421" w:rsidRPr="008E2620" w:rsidRDefault="00C42421" w:rsidP="006460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2620">
              <w:rPr>
                <w:rFonts w:ascii="Times New Roman" w:hAnsi="Times New Roman" w:cs="Times New Roman"/>
                <w:sz w:val="20"/>
                <w:szCs w:val="20"/>
              </w:rPr>
              <w:t xml:space="preserve">СҚО, </w:t>
            </w:r>
            <w:proofErr w:type="spellStart"/>
            <w:r w:rsidRPr="008E2620">
              <w:rPr>
                <w:rFonts w:ascii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8E2620">
              <w:rPr>
                <w:rFonts w:ascii="Times New Roman" w:hAnsi="Times New Roman" w:cs="Times New Roman"/>
                <w:sz w:val="20"/>
                <w:szCs w:val="20"/>
              </w:rPr>
              <w:t xml:space="preserve"> қ., Брусиловский к-</w:t>
            </w:r>
            <w:proofErr w:type="spellStart"/>
            <w:r w:rsidRPr="008E2620">
              <w:rPr>
                <w:rFonts w:ascii="Times New Roman" w:hAnsi="Times New Roman" w:cs="Times New Roman"/>
                <w:sz w:val="20"/>
                <w:szCs w:val="20"/>
              </w:rPr>
              <w:t>сі</w:t>
            </w:r>
            <w:proofErr w:type="spellEnd"/>
            <w:r w:rsidRPr="008E2620">
              <w:rPr>
                <w:rFonts w:ascii="Times New Roman" w:hAnsi="Times New Roman" w:cs="Times New Roman"/>
                <w:sz w:val="20"/>
                <w:szCs w:val="20"/>
              </w:rPr>
              <w:t>,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6460F7">
              <w:rPr>
                <w:rFonts w:ascii="Times New Roman" w:hAnsi="Times New Roman" w:cs="Times New Roman"/>
                <w:sz w:val="20"/>
                <w:szCs w:val="20"/>
              </w:rPr>
              <w:t>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42421" w:rsidRPr="00606D3B" w:rsidRDefault="00C42421" w:rsidP="006D76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kk-KZ" w:eastAsia="ru-RU"/>
              </w:rPr>
            </w:pPr>
          </w:p>
        </w:tc>
      </w:tr>
      <w:tr w:rsidR="00B20714" w:rsidRPr="008D2FD8" w:rsidTr="00C42421">
        <w:trPr>
          <w:trHeight w:val="494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0714" w:rsidRPr="008D2FD8" w:rsidRDefault="00B20714" w:rsidP="00B20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8D2FD8" w:rsidRDefault="00B20714" w:rsidP="00B2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Барлығы: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8D2FD8" w:rsidRDefault="00845D81" w:rsidP="00B2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6 386 319,00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8D2FD8" w:rsidRDefault="00A10C1F" w:rsidP="00B2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714" w:rsidRPr="008D2FD8" w:rsidRDefault="00B20714" w:rsidP="00B20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:rsidR="00B20714" w:rsidRPr="008D2FD8" w:rsidRDefault="00B20714" w:rsidP="00B2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0714" w:rsidRPr="008D2FD8" w:rsidRDefault="00B20714" w:rsidP="00B20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kk-KZ" w:eastAsia="ru-RU"/>
              </w:rPr>
            </w:pPr>
          </w:p>
          <w:p w:rsidR="00B20714" w:rsidRPr="008D2FD8" w:rsidRDefault="00B20714" w:rsidP="00B20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kk-KZ" w:eastAsia="ru-RU"/>
              </w:rPr>
            </w:pPr>
          </w:p>
        </w:tc>
      </w:tr>
    </w:tbl>
    <w:p w:rsidR="00822E61" w:rsidRPr="008D2FD8" w:rsidRDefault="00822E61" w:rsidP="00822E61">
      <w:pPr>
        <w:spacing w:after="0" w:line="240" w:lineRule="auto"/>
        <w:rPr>
          <w:sz w:val="20"/>
          <w:szCs w:val="20"/>
        </w:rPr>
      </w:pPr>
    </w:p>
    <w:p w:rsidR="00822E61" w:rsidRPr="00822E61" w:rsidRDefault="00822E61" w:rsidP="00822E61">
      <w:pPr>
        <w:spacing w:after="0" w:line="240" w:lineRule="auto"/>
        <w:rPr>
          <w:rFonts w:ascii="Times New Roman" w:hAnsi="Times New Roman" w:cs="Times New Roman"/>
        </w:rPr>
      </w:pPr>
      <w:r w:rsidRPr="00822E61">
        <w:rPr>
          <w:rFonts w:ascii="Times New Roman" w:hAnsi="Times New Roman" w:cs="Times New Roman"/>
        </w:rPr>
        <w:t xml:space="preserve">Төлемнің алдындағы құжаттар үлгі шарттың 6-тармағында көрсетілген. </w:t>
      </w:r>
    </w:p>
    <w:p w:rsidR="00822E61" w:rsidRPr="00822E61" w:rsidRDefault="00822E61" w:rsidP="00822E6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822E61">
        <w:rPr>
          <w:rFonts w:ascii="Times New Roman" w:hAnsi="Times New Roman" w:cs="Times New Roman"/>
        </w:rPr>
        <w:t>Баға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ұсыныстарын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сұрату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тәсілімен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сатып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алуға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тармақта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көрсетілген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біліктілік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талаптарына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жауап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беретін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барлық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әлеуетті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өнім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берушілер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жіберіледі</w:t>
      </w:r>
      <w:proofErr w:type="spellEnd"/>
      <w:r w:rsidRPr="00822E61">
        <w:rPr>
          <w:rFonts w:ascii="Times New Roman" w:hAnsi="Times New Roman" w:cs="Times New Roman"/>
        </w:rPr>
        <w:t xml:space="preserve">. </w:t>
      </w:r>
      <w:proofErr w:type="spellStart"/>
      <w:r w:rsidRPr="00822E61">
        <w:rPr>
          <w:rFonts w:ascii="Times New Roman" w:hAnsi="Times New Roman" w:cs="Times New Roman"/>
        </w:rPr>
        <w:t>Тегін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медициналық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көмектің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кепілдік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берілген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көлемі</w:t>
      </w:r>
      <w:proofErr w:type="spellEnd"/>
      <w:r w:rsidRPr="00822E61">
        <w:rPr>
          <w:rFonts w:ascii="Times New Roman" w:hAnsi="Times New Roman" w:cs="Times New Roman"/>
        </w:rPr>
        <w:t xml:space="preserve">, </w:t>
      </w:r>
      <w:proofErr w:type="spellStart"/>
      <w:r w:rsidRPr="00822E61">
        <w:rPr>
          <w:rFonts w:ascii="Times New Roman" w:hAnsi="Times New Roman" w:cs="Times New Roman"/>
        </w:rPr>
        <w:t>тергеу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изоляторлары</w:t>
      </w:r>
      <w:proofErr w:type="spellEnd"/>
      <w:r w:rsidRPr="00822E61">
        <w:rPr>
          <w:rFonts w:ascii="Times New Roman" w:hAnsi="Times New Roman" w:cs="Times New Roman"/>
        </w:rPr>
        <w:t xml:space="preserve"> мен </w:t>
      </w:r>
      <w:proofErr w:type="spellStart"/>
      <w:r w:rsidRPr="00822E61">
        <w:rPr>
          <w:rFonts w:ascii="Times New Roman" w:hAnsi="Times New Roman" w:cs="Times New Roman"/>
        </w:rPr>
        <w:t>қылмыстық-атқару</w:t>
      </w:r>
      <w:proofErr w:type="spellEnd"/>
      <w:r w:rsidRPr="00822E61">
        <w:rPr>
          <w:rFonts w:ascii="Times New Roman" w:hAnsi="Times New Roman" w:cs="Times New Roman"/>
        </w:rPr>
        <w:t xml:space="preserve"> (</w:t>
      </w:r>
      <w:proofErr w:type="spellStart"/>
      <w:r w:rsidRPr="00822E61">
        <w:rPr>
          <w:rFonts w:ascii="Times New Roman" w:hAnsi="Times New Roman" w:cs="Times New Roman"/>
        </w:rPr>
        <w:t>пенитенциарлық</w:t>
      </w:r>
      <w:proofErr w:type="spellEnd"/>
      <w:r w:rsidRPr="00822E61">
        <w:rPr>
          <w:rFonts w:ascii="Times New Roman" w:hAnsi="Times New Roman" w:cs="Times New Roman"/>
        </w:rPr>
        <w:t xml:space="preserve">) </w:t>
      </w:r>
      <w:proofErr w:type="spellStart"/>
      <w:r w:rsidRPr="00822E61">
        <w:rPr>
          <w:rFonts w:ascii="Times New Roman" w:hAnsi="Times New Roman" w:cs="Times New Roman"/>
        </w:rPr>
        <w:t>жүйесінің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мекемелерінде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ұсталатын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адамдар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үшін</w:t>
      </w:r>
      <w:proofErr w:type="spellEnd"/>
      <w:r w:rsidRPr="00822E61">
        <w:rPr>
          <w:rFonts w:ascii="Times New Roman" w:hAnsi="Times New Roman" w:cs="Times New Roman"/>
        </w:rPr>
        <w:t xml:space="preserve"> бюджет </w:t>
      </w:r>
      <w:proofErr w:type="spellStart"/>
      <w:r w:rsidRPr="00822E61">
        <w:rPr>
          <w:rFonts w:ascii="Times New Roman" w:hAnsi="Times New Roman" w:cs="Times New Roman"/>
        </w:rPr>
        <w:t>қаражаты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есебінен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және</w:t>
      </w:r>
      <w:proofErr w:type="spellEnd"/>
      <w:r w:rsidRPr="00822E61">
        <w:rPr>
          <w:rFonts w:ascii="Times New Roman" w:hAnsi="Times New Roman" w:cs="Times New Roman"/>
        </w:rPr>
        <w:t xml:space="preserve"> (</w:t>
      </w:r>
      <w:proofErr w:type="spellStart"/>
      <w:r w:rsidRPr="00822E61">
        <w:rPr>
          <w:rFonts w:ascii="Times New Roman" w:hAnsi="Times New Roman" w:cs="Times New Roman"/>
        </w:rPr>
        <w:t>немесе</w:t>
      </w:r>
      <w:proofErr w:type="spellEnd"/>
      <w:r w:rsidRPr="00822E61">
        <w:rPr>
          <w:rFonts w:ascii="Times New Roman" w:hAnsi="Times New Roman" w:cs="Times New Roman"/>
        </w:rPr>
        <w:t xml:space="preserve">) </w:t>
      </w:r>
      <w:proofErr w:type="spellStart"/>
      <w:r w:rsidRPr="00822E61">
        <w:rPr>
          <w:rFonts w:ascii="Times New Roman" w:hAnsi="Times New Roman" w:cs="Times New Roman"/>
        </w:rPr>
        <w:t>міндетті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әлеуметтік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медициналық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сақтандыру</w:t>
      </w:r>
      <w:proofErr w:type="spellEnd"/>
      <w:r w:rsidRPr="00822E61">
        <w:rPr>
          <w:rFonts w:ascii="Times New Roman" w:hAnsi="Times New Roman" w:cs="Times New Roman"/>
        </w:rPr>
        <w:t xml:space="preserve">, </w:t>
      </w:r>
      <w:proofErr w:type="spellStart"/>
      <w:r w:rsidRPr="00822E61">
        <w:rPr>
          <w:rFonts w:ascii="Times New Roman" w:hAnsi="Times New Roman" w:cs="Times New Roman"/>
        </w:rPr>
        <w:t>фармацевтикалық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сақтандыру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жүйесінде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медициналық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көмектің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қосымша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көлемі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шеңберінде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дәрілік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заттарды</w:t>
      </w:r>
      <w:proofErr w:type="spellEnd"/>
      <w:r w:rsidRPr="00822E61">
        <w:rPr>
          <w:rFonts w:ascii="Times New Roman" w:hAnsi="Times New Roman" w:cs="Times New Roman"/>
        </w:rPr>
        <w:t xml:space="preserve">, </w:t>
      </w:r>
      <w:proofErr w:type="spellStart"/>
      <w:r w:rsidRPr="00822E61">
        <w:rPr>
          <w:rFonts w:ascii="Times New Roman" w:hAnsi="Times New Roman" w:cs="Times New Roman"/>
        </w:rPr>
        <w:t>медициналық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бұйымдар</w:t>
      </w:r>
      <w:proofErr w:type="spellEnd"/>
      <w:r w:rsidRPr="00822E61">
        <w:rPr>
          <w:rFonts w:ascii="Times New Roman" w:hAnsi="Times New Roman" w:cs="Times New Roman"/>
        </w:rPr>
        <w:t xml:space="preserve"> мен </w:t>
      </w:r>
      <w:proofErr w:type="spellStart"/>
      <w:r w:rsidRPr="00822E61">
        <w:rPr>
          <w:rFonts w:ascii="Times New Roman" w:hAnsi="Times New Roman" w:cs="Times New Roman"/>
        </w:rPr>
        <w:t>мамандандырылған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емдік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өнімдерді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сатып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алуды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ұйымдастыру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және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өткізу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қағидаларының</w:t>
      </w:r>
      <w:proofErr w:type="spellEnd"/>
      <w:r w:rsidRPr="00822E61">
        <w:rPr>
          <w:rFonts w:ascii="Times New Roman" w:hAnsi="Times New Roman" w:cs="Times New Roman"/>
        </w:rPr>
        <w:t xml:space="preserve"> 9-тармағы </w:t>
      </w:r>
      <w:proofErr w:type="spellStart"/>
      <w:r w:rsidRPr="00822E61">
        <w:rPr>
          <w:rFonts w:ascii="Times New Roman" w:hAnsi="Times New Roman" w:cs="Times New Roman"/>
        </w:rPr>
        <w:t>Қазақстан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Республикасы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Үкіметінің</w:t>
      </w:r>
      <w:proofErr w:type="spellEnd"/>
      <w:r w:rsidRPr="00822E61">
        <w:rPr>
          <w:rFonts w:ascii="Times New Roman" w:hAnsi="Times New Roman" w:cs="Times New Roman"/>
        </w:rPr>
        <w:t xml:space="preserve"> 2021 </w:t>
      </w:r>
      <w:proofErr w:type="spellStart"/>
      <w:r w:rsidRPr="00822E61">
        <w:rPr>
          <w:rFonts w:ascii="Times New Roman" w:hAnsi="Times New Roman" w:cs="Times New Roman"/>
        </w:rPr>
        <w:t>жылғы</w:t>
      </w:r>
      <w:proofErr w:type="spellEnd"/>
      <w:r w:rsidRPr="00822E61">
        <w:rPr>
          <w:rFonts w:ascii="Times New Roman" w:hAnsi="Times New Roman" w:cs="Times New Roman"/>
        </w:rPr>
        <w:t xml:space="preserve"> 04 </w:t>
      </w:r>
      <w:proofErr w:type="spellStart"/>
      <w:r w:rsidRPr="00822E61">
        <w:rPr>
          <w:rFonts w:ascii="Times New Roman" w:hAnsi="Times New Roman" w:cs="Times New Roman"/>
        </w:rPr>
        <w:t>маусымдағы</w:t>
      </w:r>
      <w:proofErr w:type="spellEnd"/>
      <w:r w:rsidRPr="00822E61">
        <w:rPr>
          <w:rFonts w:ascii="Times New Roman" w:hAnsi="Times New Roman" w:cs="Times New Roman"/>
        </w:rPr>
        <w:t xml:space="preserve"> № 375 </w:t>
      </w:r>
      <w:proofErr w:type="spellStart"/>
      <w:r w:rsidRPr="00822E61">
        <w:rPr>
          <w:rFonts w:ascii="Times New Roman" w:hAnsi="Times New Roman" w:cs="Times New Roman"/>
        </w:rPr>
        <w:t>қаулысымен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бекітілген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қызметтер</w:t>
      </w:r>
      <w:proofErr w:type="spellEnd"/>
      <w:r w:rsidRPr="00822E61">
        <w:rPr>
          <w:rFonts w:ascii="Times New Roman" w:hAnsi="Times New Roman" w:cs="Times New Roman"/>
        </w:rPr>
        <w:t>.</w:t>
      </w:r>
    </w:p>
    <w:p w:rsidR="00822E61" w:rsidRPr="00822E61" w:rsidRDefault="00822E61" w:rsidP="00822E6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822E61">
        <w:rPr>
          <w:rFonts w:ascii="Times New Roman" w:hAnsi="Times New Roman" w:cs="Times New Roman"/>
        </w:rPr>
        <w:t>Баға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ұсынысы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әлеуетті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өнім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берушінің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атауы</w:t>
      </w:r>
      <w:proofErr w:type="spellEnd"/>
      <w:r w:rsidRPr="00822E61">
        <w:rPr>
          <w:rFonts w:ascii="Times New Roman" w:hAnsi="Times New Roman" w:cs="Times New Roman"/>
        </w:rPr>
        <w:t xml:space="preserve"> мен </w:t>
      </w:r>
      <w:proofErr w:type="spellStart"/>
      <w:r w:rsidRPr="00822E61">
        <w:rPr>
          <w:rFonts w:ascii="Times New Roman" w:hAnsi="Times New Roman" w:cs="Times New Roman"/>
        </w:rPr>
        <w:t>заңды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мекенжайы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көрсетілетін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конвертке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мөрленеді</w:t>
      </w:r>
      <w:proofErr w:type="spellEnd"/>
      <w:r w:rsidRPr="00822E61">
        <w:rPr>
          <w:rFonts w:ascii="Times New Roman" w:hAnsi="Times New Roman" w:cs="Times New Roman"/>
        </w:rPr>
        <w:t xml:space="preserve">. </w:t>
      </w:r>
    </w:p>
    <w:p w:rsidR="00822E61" w:rsidRPr="006653A3" w:rsidRDefault="00822E61" w:rsidP="00822E61">
      <w:pPr>
        <w:spacing w:after="0" w:line="240" w:lineRule="auto"/>
        <w:rPr>
          <w:rFonts w:ascii="Times New Roman" w:hAnsi="Times New Roman" w:cs="Times New Roman"/>
        </w:rPr>
      </w:pPr>
      <w:r w:rsidRPr="00822E61">
        <w:rPr>
          <w:rFonts w:ascii="Times New Roman" w:hAnsi="Times New Roman" w:cs="Times New Roman"/>
        </w:rPr>
        <w:t xml:space="preserve">Конверт </w:t>
      </w:r>
      <w:proofErr w:type="spellStart"/>
      <w:r w:rsidRPr="00822E61">
        <w:rPr>
          <w:rFonts w:ascii="Times New Roman" w:hAnsi="Times New Roman" w:cs="Times New Roman"/>
        </w:rPr>
        <w:t>Тапсырыс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берушіге</w:t>
      </w:r>
      <w:proofErr w:type="spellEnd"/>
      <w:r w:rsidRPr="00822E61">
        <w:rPr>
          <w:rFonts w:ascii="Times New Roman" w:hAnsi="Times New Roman" w:cs="Times New Roman"/>
        </w:rPr>
        <w:t xml:space="preserve">: </w:t>
      </w:r>
      <w:proofErr w:type="spellStart"/>
      <w:r w:rsidRPr="00822E61">
        <w:rPr>
          <w:rFonts w:ascii="Times New Roman" w:hAnsi="Times New Roman" w:cs="Times New Roman"/>
        </w:rPr>
        <w:t>Солтүстік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Қазақстан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облысы</w:t>
      </w:r>
      <w:proofErr w:type="spellEnd"/>
      <w:r w:rsidRPr="00822E61">
        <w:rPr>
          <w:rFonts w:ascii="Times New Roman" w:hAnsi="Times New Roman" w:cs="Times New Roman"/>
        </w:rPr>
        <w:t xml:space="preserve">, </w:t>
      </w:r>
      <w:proofErr w:type="spellStart"/>
      <w:r w:rsidRPr="00822E61">
        <w:rPr>
          <w:rFonts w:ascii="Times New Roman" w:hAnsi="Times New Roman" w:cs="Times New Roman"/>
        </w:rPr>
        <w:t>Петропавл</w:t>
      </w:r>
      <w:proofErr w:type="spellEnd"/>
      <w:r w:rsidRPr="00822E61">
        <w:rPr>
          <w:rFonts w:ascii="Times New Roman" w:hAnsi="Times New Roman" w:cs="Times New Roman"/>
        </w:rPr>
        <w:t xml:space="preserve"> қ., </w:t>
      </w:r>
      <w:r w:rsidRPr="00FB3475">
        <w:rPr>
          <w:rFonts w:ascii="Times New Roman" w:hAnsi="Times New Roman" w:cs="Times New Roman"/>
        </w:rPr>
        <w:t>Брусиловский к-сі,</w:t>
      </w:r>
      <w:r w:rsidRPr="006653A3">
        <w:rPr>
          <w:rFonts w:ascii="Times New Roman" w:hAnsi="Times New Roman" w:cs="Times New Roman"/>
        </w:rPr>
        <w:t xml:space="preserve">20 (Бухгалтерия ғимараты, № 2 кабинет) </w:t>
      </w:r>
      <w:proofErr w:type="spellStart"/>
      <w:r w:rsidRPr="006653A3">
        <w:rPr>
          <w:rFonts w:ascii="Times New Roman" w:hAnsi="Times New Roman" w:cs="Times New Roman"/>
        </w:rPr>
        <w:t>мекенжайы</w:t>
      </w:r>
      <w:proofErr w:type="spellEnd"/>
      <w:r w:rsidRPr="006653A3">
        <w:rPr>
          <w:rFonts w:ascii="Times New Roman" w:hAnsi="Times New Roman" w:cs="Times New Roman"/>
        </w:rPr>
        <w:t xml:space="preserve"> </w:t>
      </w:r>
      <w:proofErr w:type="spellStart"/>
      <w:r w:rsidRPr="006653A3">
        <w:rPr>
          <w:rFonts w:ascii="Times New Roman" w:hAnsi="Times New Roman" w:cs="Times New Roman"/>
        </w:rPr>
        <w:t>б</w:t>
      </w:r>
      <w:r w:rsidR="0076673E" w:rsidRPr="006653A3">
        <w:rPr>
          <w:rFonts w:ascii="Times New Roman" w:hAnsi="Times New Roman" w:cs="Times New Roman"/>
        </w:rPr>
        <w:t>ойынша</w:t>
      </w:r>
      <w:proofErr w:type="spellEnd"/>
      <w:r w:rsidR="0076673E" w:rsidRPr="006653A3">
        <w:rPr>
          <w:rFonts w:ascii="Times New Roman" w:hAnsi="Times New Roman" w:cs="Times New Roman"/>
        </w:rPr>
        <w:t xml:space="preserve"> </w:t>
      </w:r>
      <w:proofErr w:type="spellStart"/>
      <w:r w:rsidR="0076673E" w:rsidRPr="006653A3">
        <w:rPr>
          <w:rFonts w:ascii="Times New Roman" w:hAnsi="Times New Roman" w:cs="Times New Roman"/>
        </w:rPr>
        <w:t>жолдануға</w:t>
      </w:r>
      <w:proofErr w:type="spellEnd"/>
      <w:r w:rsidR="0076673E" w:rsidRPr="006653A3">
        <w:rPr>
          <w:rFonts w:ascii="Times New Roman" w:hAnsi="Times New Roman" w:cs="Times New Roman"/>
        </w:rPr>
        <w:t xml:space="preserve"> </w:t>
      </w:r>
      <w:proofErr w:type="spellStart"/>
      <w:r w:rsidR="0076673E" w:rsidRPr="006653A3">
        <w:rPr>
          <w:rFonts w:ascii="Times New Roman" w:hAnsi="Times New Roman" w:cs="Times New Roman"/>
        </w:rPr>
        <w:t>жатады</w:t>
      </w:r>
      <w:proofErr w:type="spellEnd"/>
      <w:r w:rsidR="0076673E" w:rsidRPr="006653A3">
        <w:rPr>
          <w:rFonts w:ascii="Times New Roman" w:hAnsi="Times New Roman" w:cs="Times New Roman"/>
        </w:rPr>
        <w:t xml:space="preserve"> </w:t>
      </w:r>
      <w:proofErr w:type="spellStart"/>
      <w:r w:rsidR="0076673E" w:rsidRPr="006653A3">
        <w:rPr>
          <w:rFonts w:ascii="Times New Roman" w:hAnsi="Times New Roman" w:cs="Times New Roman"/>
        </w:rPr>
        <w:t>және</w:t>
      </w:r>
      <w:proofErr w:type="spellEnd"/>
      <w:r w:rsidR="0076673E" w:rsidRPr="006653A3">
        <w:rPr>
          <w:rFonts w:ascii="Times New Roman" w:hAnsi="Times New Roman" w:cs="Times New Roman"/>
        </w:rPr>
        <w:t xml:space="preserve"> </w:t>
      </w:r>
      <w:r w:rsidR="0076673E" w:rsidRPr="006653A3">
        <w:rPr>
          <w:rFonts w:ascii="Times New Roman" w:hAnsi="Times New Roman" w:cs="Times New Roman"/>
          <w:b/>
        </w:rPr>
        <w:t>"</w:t>
      </w:r>
      <w:proofErr w:type="spellStart"/>
      <w:r w:rsidR="0076673E" w:rsidRPr="006653A3">
        <w:rPr>
          <w:rFonts w:ascii="Times New Roman" w:hAnsi="Times New Roman" w:cs="Times New Roman"/>
          <w:b/>
        </w:rPr>
        <w:t>Ба</w:t>
      </w:r>
      <w:r w:rsidRPr="006653A3">
        <w:rPr>
          <w:rFonts w:ascii="Times New Roman" w:hAnsi="Times New Roman" w:cs="Times New Roman"/>
          <w:b/>
        </w:rPr>
        <w:t>ға</w:t>
      </w:r>
      <w:proofErr w:type="spellEnd"/>
      <w:r w:rsidRPr="006653A3">
        <w:rPr>
          <w:rFonts w:ascii="Times New Roman" w:hAnsi="Times New Roman" w:cs="Times New Roman"/>
          <w:b/>
        </w:rPr>
        <w:t xml:space="preserve"> </w:t>
      </w:r>
      <w:proofErr w:type="spellStart"/>
      <w:r w:rsidRPr="006653A3">
        <w:rPr>
          <w:rFonts w:ascii="Times New Roman" w:hAnsi="Times New Roman" w:cs="Times New Roman"/>
          <w:b/>
        </w:rPr>
        <w:t>ұсыныстарын</w:t>
      </w:r>
      <w:proofErr w:type="spellEnd"/>
      <w:r w:rsidRPr="006653A3">
        <w:rPr>
          <w:rFonts w:ascii="Times New Roman" w:hAnsi="Times New Roman" w:cs="Times New Roman"/>
          <w:b/>
        </w:rPr>
        <w:t xml:space="preserve"> </w:t>
      </w:r>
      <w:proofErr w:type="spellStart"/>
      <w:r w:rsidRPr="006653A3">
        <w:rPr>
          <w:rFonts w:ascii="Times New Roman" w:hAnsi="Times New Roman" w:cs="Times New Roman"/>
          <w:b/>
        </w:rPr>
        <w:t>сұрату</w:t>
      </w:r>
      <w:proofErr w:type="spellEnd"/>
      <w:r w:rsidRPr="006653A3">
        <w:rPr>
          <w:rFonts w:ascii="Times New Roman" w:hAnsi="Times New Roman" w:cs="Times New Roman"/>
          <w:b/>
        </w:rPr>
        <w:t xml:space="preserve"> </w:t>
      </w:r>
      <w:proofErr w:type="spellStart"/>
      <w:r w:rsidRPr="006653A3">
        <w:rPr>
          <w:rFonts w:ascii="Times New Roman" w:hAnsi="Times New Roman" w:cs="Times New Roman"/>
          <w:b/>
        </w:rPr>
        <w:t>тәсілімен</w:t>
      </w:r>
      <w:proofErr w:type="spellEnd"/>
      <w:r w:rsidRPr="006653A3">
        <w:rPr>
          <w:rFonts w:ascii="Times New Roman" w:hAnsi="Times New Roman" w:cs="Times New Roman"/>
          <w:b/>
        </w:rPr>
        <w:t xml:space="preserve"> </w:t>
      </w:r>
      <w:proofErr w:type="spellStart"/>
      <w:r w:rsidRPr="006653A3">
        <w:rPr>
          <w:rFonts w:ascii="Times New Roman" w:hAnsi="Times New Roman" w:cs="Times New Roman"/>
          <w:b/>
        </w:rPr>
        <w:t>сатып</w:t>
      </w:r>
      <w:proofErr w:type="spellEnd"/>
      <w:r w:rsidRPr="006653A3">
        <w:rPr>
          <w:rFonts w:ascii="Times New Roman" w:hAnsi="Times New Roman" w:cs="Times New Roman"/>
          <w:b/>
        </w:rPr>
        <w:t xml:space="preserve"> </w:t>
      </w:r>
      <w:proofErr w:type="spellStart"/>
      <w:r w:rsidRPr="006653A3">
        <w:rPr>
          <w:rFonts w:ascii="Times New Roman" w:hAnsi="Times New Roman" w:cs="Times New Roman"/>
          <w:b/>
        </w:rPr>
        <w:t>алу</w:t>
      </w:r>
      <w:proofErr w:type="spellEnd"/>
      <w:r w:rsidRPr="006653A3">
        <w:rPr>
          <w:rFonts w:ascii="Times New Roman" w:hAnsi="Times New Roman" w:cs="Times New Roman"/>
          <w:b/>
        </w:rPr>
        <w:t xml:space="preserve">" </w:t>
      </w:r>
      <w:proofErr w:type="spellStart"/>
      <w:r w:rsidRPr="006653A3">
        <w:rPr>
          <w:rFonts w:ascii="Times New Roman" w:hAnsi="Times New Roman" w:cs="Times New Roman"/>
          <w:b/>
        </w:rPr>
        <w:t>және</w:t>
      </w:r>
      <w:proofErr w:type="spellEnd"/>
      <w:r w:rsidRPr="006653A3">
        <w:rPr>
          <w:rFonts w:ascii="Times New Roman" w:hAnsi="Times New Roman" w:cs="Times New Roman"/>
          <w:b/>
        </w:rPr>
        <w:t xml:space="preserve"> "</w:t>
      </w:r>
      <w:r w:rsidR="00ED78B1" w:rsidRPr="006653A3">
        <w:rPr>
          <w:rFonts w:ascii="Times New Roman" w:hAnsi="Times New Roman" w:cs="Times New Roman"/>
          <w:b/>
        </w:rPr>
        <w:t>2023</w:t>
      </w:r>
      <w:r w:rsidRPr="006653A3">
        <w:rPr>
          <w:rFonts w:ascii="Times New Roman" w:hAnsi="Times New Roman" w:cs="Times New Roman"/>
          <w:b/>
        </w:rPr>
        <w:t xml:space="preserve"> </w:t>
      </w:r>
      <w:proofErr w:type="spellStart"/>
      <w:r w:rsidRPr="006653A3">
        <w:rPr>
          <w:rFonts w:ascii="Times New Roman" w:hAnsi="Times New Roman" w:cs="Times New Roman"/>
          <w:b/>
        </w:rPr>
        <w:t>жылғы</w:t>
      </w:r>
      <w:proofErr w:type="spellEnd"/>
      <w:r w:rsidRPr="006653A3">
        <w:rPr>
          <w:rFonts w:ascii="Times New Roman" w:hAnsi="Times New Roman" w:cs="Times New Roman"/>
          <w:b/>
        </w:rPr>
        <w:t xml:space="preserve"> </w:t>
      </w:r>
      <w:r w:rsidR="00F52D87">
        <w:rPr>
          <w:rFonts w:ascii="Times New Roman" w:hAnsi="Times New Roman" w:cs="Times New Roman"/>
          <w:b/>
        </w:rPr>
        <w:t>03</w:t>
      </w:r>
      <w:r w:rsidR="003541E9" w:rsidRPr="006653A3">
        <w:rPr>
          <w:rFonts w:ascii="Times New Roman" w:hAnsi="Times New Roman" w:cs="Times New Roman"/>
          <w:b/>
        </w:rPr>
        <w:t xml:space="preserve"> </w:t>
      </w:r>
      <w:proofErr w:type="spellStart"/>
      <w:r w:rsidR="00FB3475" w:rsidRPr="006653A3">
        <w:rPr>
          <w:rFonts w:ascii="Times New Roman" w:hAnsi="Times New Roman" w:cs="Times New Roman"/>
          <w:b/>
        </w:rPr>
        <w:t>Мамыр</w:t>
      </w:r>
      <w:proofErr w:type="spellEnd"/>
      <w:r w:rsidR="00C267C7" w:rsidRPr="006653A3">
        <w:rPr>
          <w:rFonts w:ascii="Times New Roman" w:hAnsi="Times New Roman" w:cs="Times New Roman"/>
          <w:b/>
        </w:rPr>
        <w:t xml:space="preserve"> </w:t>
      </w:r>
      <w:proofErr w:type="spellStart"/>
      <w:r w:rsidRPr="006653A3">
        <w:rPr>
          <w:rFonts w:ascii="Times New Roman" w:hAnsi="Times New Roman" w:cs="Times New Roman"/>
          <w:b/>
        </w:rPr>
        <w:t>сағат</w:t>
      </w:r>
      <w:proofErr w:type="spellEnd"/>
      <w:r w:rsidRPr="006653A3">
        <w:rPr>
          <w:rFonts w:ascii="Times New Roman" w:hAnsi="Times New Roman" w:cs="Times New Roman"/>
          <w:b/>
        </w:rPr>
        <w:t xml:space="preserve"> 11: 00-ге </w:t>
      </w:r>
      <w:proofErr w:type="spellStart"/>
      <w:r w:rsidRPr="006653A3">
        <w:rPr>
          <w:rFonts w:ascii="Times New Roman" w:hAnsi="Times New Roman" w:cs="Times New Roman"/>
          <w:b/>
        </w:rPr>
        <w:t>дейін</w:t>
      </w:r>
      <w:proofErr w:type="spellEnd"/>
      <w:r w:rsidRPr="006653A3">
        <w:rPr>
          <w:rFonts w:ascii="Times New Roman" w:hAnsi="Times New Roman" w:cs="Times New Roman"/>
          <w:b/>
        </w:rPr>
        <w:t xml:space="preserve"> </w:t>
      </w:r>
      <w:proofErr w:type="spellStart"/>
      <w:r w:rsidRPr="006653A3">
        <w:rPr>
          <w:rFonts w:ascii="Times New Roman" w:hAnsi="Times New Roman" w:cs="Times New Roman"/>
          <w:b/>
        </w:rPr>
        <w:t>ашпау</w:t>
      </w:r>
      <w:proofErr w:type="spellEnd"/>
      <w:r w:rsidRPr="006653A3">
        <w:rPr>
          <w:rFonts w:ascii="Times New Roman" w:hAnsi="Times New Roman" w:cs="Times New Roman"/>
          <w:b/>
        </w:rPr>
        <w:t xml:space="preserve"> </w:t>
      </w:r>
      <w:proofErr w:type="spellStart"/>
      <w:r w:rsidRPr="006653A3">
        <w:rPr>
          <w:rFonts w:ascii="Times New Roman" w:hAnsi="Times New Roman" w:cs="Times New Roman"/>
          <w:b/>
        </w:rPr>
        <w:t>керек</w:t>
      </w:r>
      <w:proofErr w:type="spellEnd"/>
      <w:r w:rsidRPr="006653A3">
        <w:rPr>
          <w:rFonts w:ascii="Times New Roman" w:hAnsi="Times New Roman" w:cs="Times New Roman"/>
          <w:b/>
        </w:rPr>
        <w:t xml:space="preserve"> (</w:t>
      </w:r>
      <w:proofErr w:type="spellStart"/>
      <w:r w:rsidRPr="006653A3">
        <w:rPr>
          <w:rFonts w:ascii="Times New Roman" w:hAnsi="Times New Roman" w:cs="Times New Roman"/>
          <w:b/>
        </w:rPr>
        <w:t>хабарландыруда</w:t>
      </w:r>
      <w:proofErr w:type="spellEnd"/>
      <w:r w:rsidRPr="006653A3">
        <w:rPr>
          <w:rFonts w:ascii="Times New Roman" w:hAnsi="Times New Roman" w:cs="Times New Roman"/>
          <w:b/>
        </w:rPr>
        <w:t xml:space="preserve"> </w:t>
      </w:r>
      <w:proofErr w:type="spellStart"/>
      <w:r w:rsidRPr="006653A3">
        <w:rPr>
          <w:rFonts w:ascii="Times New Roman" w:hAnsi="Times New Roman" w:cs="Times New Roman"/>
          <w:b/>
        </w:rPr>
        <w:t>көрсетілген</w:t>
      </w:r>
      <w:proofErr w:type="spellEnd"/>
      <w:r w:rsidRPr="006653A3">
        <w:rPr>
          <w:rFonts w:ascii="Times New Roman" w:hAnsi="Times New Roman" w:cs="Times New Roman"/>
          <w:b/>
        </w:rPr>
        <w:t xml:space="preserve"> </w:t>
      </w:r>
      <w:proofErr w:type="spellStart"/>
      <w:r w:rsidRPr="006653A3">
        <w:rPr>
          <w:rFonts w:ascii="Times New Roman" w:hAnsi="Times New Roman" w:cs="Times New Roman"/>
          <w:b/>
        </w:rPr>
        <w:t>конверттерді</w:t>
      </w:r>
      <w:proofErr w:type="spellEnd"/>
      <w:r w:rsidRPr="006653A3">
        <w:rPr>
          <w:rFonts w:ascii="Times New Roman" w:hAnsi="Times New Roman" w:cs="Times New Roman"/>
          <w:b/>
        </w:rPr>
        <w:t xml:space="preserve"> </w:t>
      </w:r>
      <w:proofErr w:type="spellStart"/>
      <w:r w:rsidRPr="006653A3">
        <w:rPr>
          <w:rFonts w:ascii="Times New Roman" w:hAnsi="Times New Roman" w:cs="Times New Roman"/>
          <w:b/>
        </w:rPr>
        <w:t>ашу</w:t>
      </w:r>
      <w:proofErr w:type="spellEnd"/>
      <w:r w:rsidRPr="006653A3">
        <w:rPr>
          <w:rFonts w:ascii="Times New Roman" w:hAnsi="Times New Roman" w:cs="Times New Roman"/>
          <w:b/>
        </w:rPr>
        <w:t xml:space="preserve"> </w:t>
      </w:r>
      <w:proofErr w:type="spellStart"/>
      <w:r w:rsidRPr="006653A3">
        <w:rPr>
          <w:rFonts w:ascii="Times New Roman" w:hAnsi="Times New Roman" w:cs="Times New Roman"/>
          <w:b/>
        </w:rPr>
        <w:t>күні</w:t>
      </w:r>
      <w:proofErr w:type="spellEnd"/>
      <w:r w:rsidRPr="006653A3">
        <w:rPr>
          <w:rFonts w:ascii="Times New Roman" w:hAnsi="Times New Roman" w:cs="Times New Roman"/>
          <w:b/>
        </w:rPr>
        <w:t xml:space="preserve"> мен уақыты көрсетіледі)".</w:t>
      </w:r>
    </w:p>
    <w:p w:rsidR="00822E61" w:rsidRPr="006653A3" w:rsidRDefault="00822E61" w:rsidP="00822E61">
      <w:pPr>
        <w:spacing w:after="0" w:line="240" w:lineRule="auto"/>
        <w:rPr>
          <w:rFonts w:ascii="Times New Roman" w:hAnsi="Times New Roman" w:cs="Times New Roman"/>
          <w:b/>
        </w:rPr>
      </w:pPr>
      <w:proofErr w:type="spellStart"/>
      <w:r w:rsidRPr="006653A3">
        <w:rPr>
          <w:rFonts w:ascii="Times New Roman" w:hAnsi="Times New Roman" w:cs="Times New Roman"/>
          <w:b/>
        </w:rPr>
        <w:t>Баға</w:t>
      </w:r>
      <w:proofErr w:type="spellEnd"/>
      <w:r w:rsidRPr="006653A3">
        <w:rPr>
          <w:rFonts w:ascii="Times New Roman" w:hAnsi="Times New Roman" w:cs="Times New Roman"/>
          <w:b/>
        </w:rPr>
        <w:t xml:space="preserve"> </w:t>
      </w:r>
      <w:proofErr w:type="spellStart"/>
      <w:r w:rsidRPr="006653A3">
        <w:rPr>
          <w:rFonts w:ascii="Times New Roman" w:hAnsi="Times New Roman" w:cs="Times New Roman"/>
          <w:b/>
        </w:rPr>
        <w:t>ұсыныстарын</w:t>
      </w:r>
      <w:proofErr w:type="spellEnd"/>
      <w:r w:rsidRPr="006653A3">
        <w:rPr>
          <w:rFonts w:ascii="Times New Roman" w:hAnsi="Times New Roman" w:cs="Times New Roman"/>
          <w:b/>
        </w:rPr>
        <w:t xml:space="preserve"> </w:t>
      </w:r>
      <w:proofErr w:type="spellStart"/>
      <w:r w:rsidRPr="006653A3">
        <w:rPr>
          <w:rFonts w:ascii="Times New Roman" w:hAnsi="Times New Roman" w:cs="Times New Roman"/>
          <w:b/>
        </w:rPr>
        <w:t>берудің</w:t>
      </w:r>
      <w:proofErr w:type="spellEnd"/>
      <w:r w:rsidRPr="006653A3">
        <w:rPr>
          <w:rFonts w:ascii="Times New Roman" w:hAnsi="Times New Roman" w:cs="Times New Roman"/>
          <w:b/>
        </w:rPr>
        <w:t xml:space="preserve"> </w:t>
      </w:r>
      <w:proofErr w:type="spellStart"/>
      <w:r w:rsidRPr="006653A3">
        <w:rPr>
          <w:rFonts w:ascii="Times New Roman" w:hAnsi="Times New Roman" w:cs="Times New Roman"/>
          <w:b/>
        </w:rPr>
        <w:t>соңғы</w:t>
      </w:r>
      <w:proofErr w:type="spellEnd"/>
      <w:r w:rsidRPr="006653A3">
        <w:rPr>
          <w:rFonts w:ascii="Times New Roman" w:hAnsi="Times New Roman" w:cs="Times New Roman"/>
          <w:b/>
        </w:rPr>
        <w:t xml:space="preserve"> </w:t>
      </w:r>
      <w:proofErr w:type="spellStart"/>
      <w:r w:rsidRPr="006653A3">
        <w:rPr>
          <w:rFonts w:ascii="Times New Roman" w:hAnsi="Times New Roman" w:cs="Times New Roman"/>
          <w:b/>
        </w:rPr>
        <w:t>мерзімі</w:t>
      </w:r>
      <w:proofErr w:type="spellEnd"/>
      <w:r w:rsidRPr="006653A3">
        <w:rPr>
          <w:rFonts w:ascii="Times New Roman" w:hAnsi="Times New Roman" w:cs="Times New Roman"/>
          <w:b/>
        </w:rPr>
        <w:t xml:space="preserve"> </w:t>
      </w:r>
      <w:r w:rsidR="00ED78B1" w:rsidRPr="006653A3">
        <w:rPr>
          <w:rFonts w:ascii="Times New Roman" w:hAnsi="Times New Roman" w:cs="Times New Roman"/>
          <w:b/>
        </w:rPr>
        <w:t>2023</w:t>
      </w:r>
      <w:r w:rsidRPr="006653A3">
        <w:rPr>
          <w:rFonts w:ascii="Times New Roman" w:hAnsi="Times New Roman" w:cs="Times New Roman"/>
          <w:b/>
        </w:rPr>
        <w:t xml:space="preserve"> </w:t>
      </w:r>
      <w:proofErr w:type="spellStart"/>
      <w:r w:rsidRPr="006653A3">
        <w:rPr>
          <w:rFonts w:ascii="Times New Roman" w:hAnsi="Times New Roman" w:cs="Times New Roman"/>
          <w:b/>
        </w:rPr>
        <w:t>жылғы</w:t>
      </w:r>
      <w:proofErr w:type="spellEnd"/>
      <w:r w:rsidRPr="006653A3">
        <w:rPr>
          <w:rFonts w:ascii="Times New Roman" w:hAnsi="Times New Roman" w:cs="Times New Roman"/>
          <w:b/>
        </w:rPr>
        <w:t xml:space="preserve"> </w:t>
      </w:r>
      <w:r w:rsidR="00F52D87">
        <w:rPr>
          <w:rFonts w:ascii="Times New Roman" w:hAnsi="Times New Roman" w:cs="Times New Roman"/>
          <w:b/>
        </w:rPr>
        <w:t>03</w:t>
      </w:r>
      <w:r w:rsidR="003541E9" w:rsidRPr="006653A3">
        <w:rPr>
          <w:rFonts w:ascii="Times New Roman" w:hAnsi="Times New Roman" w:cs="Times New Roman"/>
          <w:b/>
        </w:rPr>
        <w:t xml:space="preserve"> </w:t>
      </w:r>
      <w:proofErr w:type="spellStart"/>
      <w:r w:rsidR="00FB3475" w:rsidRPr="006653A3">
        <w:rPr>
          <w:rFonts w:ascii="Times New Roman" w:hAnsi="Times New Roman" w:cs="Times New Roman"/>
          <w:b/>
        </w:rPr>
        <w:t>Мамыр</w:t>
      </w:r>
      <w:proofErr w:type="spellEnd"/>
      <w:r w:rsidRPr="006653A3">
        <w:rPr>
          <w:rFonts w:ascii="Times New Roman" w:hAnsi="Times New Roman" w:cs="Times New Roman"/>
          <w:b/>
        </w:rPr>
        <w:t xml:space="preserve"> </w:t>
      </w:r>
      <w:proofErr w:type="spellStart"/>
      <w:r w:rsidRPr="006653A3">
        <w:rPr>
          <w:rFonts w:ascii="Times New Roman" w:hAnsi="Times New Roman" w:cs="Times New Roman"/>
          <w:b/>
        </w:rPr>
        <w:t>сағат</w:t>
      </w:r>
      <w:proofErr w:type="spellEnd"/>
      <w:r w:rsidRPr="006653A3">
        <w:rPr>
          <w:rFonts w:ascii="Times New Roman" w:hAnsi="Times New Roman" w:cs="Times New Roman"/>
          <w:b/>
        </w:rPr>
        <w:t xml:space="preserve"> 10.00-де.</w:t>
      </w:r>
    </w:p>
    <w:p w:rsidR="00822E61" w:rsidRPr="00822E61" w:rsidRDefault="00822E61" w:rsidP="00822E6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6653A3">
        <w:rPr>
          <w:rFonts w:ascii="Times New Roman" w:hAnsi="Times New Roman" w:cs="Times New Roman"/>
        </w:rPr>
        <w:t>Баға</w:t>
      </w:r>
      <w:proofErr w:type="spellEnd"/>
      <w:r w:rsidRPr="006653A3">
        <w:rPr>
          <w:rFonts w:ascii="Times New Roman" w:hAnsi="Times New Roman" w:cs="Times New Roman"/>
        </w:rPr>
        <w:t xml:space="preserve"> </w:t>
      </w:r>
      <w:proofErr w:type="spellStart"/>
      <w:r w:rsidRPr="006653A3">
        <w:rPr>
          <w:rFonts w:ascii="Times New Roman" w:hAnsi="Times New Roman" w:cs="Times New Roman"/>
        </w:rPr>
        <w:t>ұсыныстары</w:t>
      </w:r>
      <w:proofErr w:type="spellEnd"/>
      <w:r w:rsidRPr="006653A3">
        <w:rPr>
          <w:rFonts w:ascii="Times New Roman" w:hAnsi="Times New Roman" w:cs="Times New Roman"/>
        </w:rPr>
        <w:t xml:space="preserve"> бар </w:t>
      </w:r>
      <w:proofErr w:type="spellStart"/>
      <w:r w:rsidRPr="006653A3">
        <w:rPr>
          <w:rFonts w:ascii="Times New Roman" w:hAnsi="Times New Roman" w:cs="Times New Roman"/>
        </w:rPr>
        <w:t>конверттер</w:t>
      </w:r>
      <w:proofErr w:type="spellEnd"/>
      <w:r w:rsidRPr="006653A3">
        <w:rPr>
          <w:rFonts w:ascii="Times New Roman" w:hAnsi="Times New Roman" w:cs="Times New Roman"/>
        </w:rPr>
        <w:t xml:space="preserve"> </w:t>
      </w:r>
      <w:r w:rsidR="00ED78B1" w:rsidRPr="006653A3">
        <w:rPr>
          <w:rFonts w:ascii="Times New Roman" w:hAnsi="Times New Roman" w:cs="Times New Roman"/>
          <w:b/>
        </w:rPr>
        <w:t>2023</w:t>
      </w:r>
      <w:r w:rsidRPr="006653A3">
        <w:rPr>
          <w:rFonts w:ascii="Times New Roman" w:hAnsi="Times New Roman" w:cs="Times New Roman"/>
          <w:b/>
        </w:rPr>
        <w:t xml:space="preserve"> </w:t>
      </w:r>
      <w:proofErr w:type="spellStart"/>
      <w:r w:rsidRPr="006653A3">
        <w:rPr>
          <w:rFonts w:ascii="Times New Roman" w:hAnsi="Times New Roman" w:cs="Times New Roman"/>
          <w:b/>
        </w:rPr>
        <w:t>жылғы</w:t>
      </w:r>
      <w:proofErr w:type="spellEnd"/>
      <w:r w:rsidRPr="006653A3">
        <w:rPr>
          <w:rFonts w:ascii="Times New Roman" w:hAnsi="Times New Roman" w:cs="Times New Roman"/>
          <w:b/>
        </w:rPr>
        <w:t xml:space="preserve"> </w:t>
      </w:r>
      <w:r w:rsidR="00F52D87">
        <w:rPr>
          <w:rFonts w:ascii="Times New Roman" w:hAnsi="Times New Roman" w:cs="Times New Roman"/>
          <w:b/>
        </w:rPr>
        <w:t>03</w:t>
      </w:r>
      <w:r w:rsidR="003541E9" w:rsidRPr="006653A3">
        <w:rPr>
          <w:rFonts w:ascii="Times New Roman" w:hAnsi="Times New Roman" w:cs="Times New Roman"/>
          <w:b/>
        </w:rPr>
        <w:t xml:space="preserve"> </w:t>
      </w:r>
      <w:proofErr w:type="spellStart"/>
      <w:r w:rsidR="00FB3475" w:rsidRPr="006653A3">
        <w:rPr>
          <w:rFonts w:ascii="Times New Roman" w:hAnsi="Times New Roman" w:cs="Times New Roman"/>
          <w:b/>
        </w:rPr>
        <w:t>Мамыр</w:t>
      </w:r>
      <w:proofErr w:type="spellEnd"/>
      <w:r w:rsidR="00AD2AD7" w:rsidRPr="006653A3">
        <w:rPr>
          <w:rFonts w:ascii="Times New Roman" w:hAnsi="Times New Roman" w:cs="Times New Roman"/>
          <w:b/>
        </w:rPr>
        <w:t xml:space="preserve"> </w:t>
      </w:r>
      <w:proofErr w:type="spellStart"/>
      <w:r w:rsidRPr="006653A3">
        <w:rPr>
          <w:rFonts w:ascii="Times New Roman" w:hAnsi="Times New Roman" w:cs="Times New Roman"/>
          <w:b/>
        </w:rPr>
        <w:t>сағат</w:t>
      </w:r>
      <w:proofErr w:type="spellEnd"/>
      <w:r w:rsidRPr="006653A3">
        <w:rPr>
          <w:rFonts w:ascii="Times New Roman" w:hAnsi="Times New Roman" w:cs="Times New Roman"/>
          <w:b/>
        </w:rPr>
        <w:t xml:space="preserve"> 11: 00-де</w:t>
      </w:r>
      <w:r w:rsidRPr="006653A3">
        <w:rPr>
          <w:rFonts w:ascii="Times New Roman" w:hAnsi="Times New Roman" w:cs="Times New Roman"/>
        </w:rPr>
        <w:t xml:space="preserve"> </w:t>
      </w:r>
      <w:proofErr w:type="spellStart"/>
      <w:r w:rsidRPr="006653A3">
        <w:rPr>
          <w:rFonts w:ascii="Times New Roman" w:hAnsi="Times New Roman" w:cs="Times New Roman"/>
        </w:rPr>
        <w:t>келесі</w:t>
      </w:r>
      <w:proofErr w:type="spellEnd"/>
      <w:r w:rsidRPr="006653A3">
        <w:rPr>
          <w:rFonts w:ascii="Times New Roman" w:hAnsi="Times New Roman" w:cs="Times New Roman"/>
        </w:rPr>
        <w:t xml:space="preserve"> </w:t>
      </w:r>
      <w:proofErr w:type="spellStart"/>
      <w:r w:rsidRPr="006653A3">
        <w:rPr>
          <w:rFonts w:ascii="Times New Roman" w:hAnsi="Times New Roman" w:cs="Times New Roman"/>
        </w:rPr>
        <w:t>мекенжай</w:t>
      </w:r>
      <w:proofErr w:type="spellEnd"/>
      <w:r w:rsidRPr="006653A3">
        <w:rPr>
          <w:rFonts w:ascii="Times New Roman" w:hAnsi="Times New Roman" w:cs="Times New Roman"/>
        </w:rPr>
        <w:t xml:space="preserve"> </w:t>
      </w:r>
      <w:proofErr w:type="spellStart"/>
      <w:r w:rsidRPr="006653A3">
        <w:rPr>
          <w:rFonts w:ascii="Times New Roman" w:hAnsi="Times New Roman" w:cs="Times New Roman"/>
        </w:rPr>
        <w:t>бойынша</w:t>
      </w:r>
      <w:proofErr w:type="spellEnd"/>
      <w:r w:rsidRPr="006653A3">
        <w:rPr>
          <w:rFonts w:ascii="Times New Roman" w:hAnsi="Times New Roman" w:cs="Times New Roman"/>
        </w:rPr>
        <w:t xml:space="preserve"> </w:t>
      </w:r>
      <w:proofErr w:type="spellStart"/>
      <w:r w:rsidRPr="006653A3">
        <w:rPr>
          <w:rFonts w:ascii="Times New Roman" w:hAnsi="Times New Roman" w:cs="Times New Roman"/>
        </w:rPr>
        <w:t>ашылады</w:t>
      </w:r>
      <w:proofErr w:type="spellEnd"/>
      <w:r w:rsidRPr="006653A3">
        <w:rPr>
          <w:rFonts w:ascii="Times New Roman" w:hAnsi="Times New Roman" w:cs="Times New Roman"/>
        </w:rPr>
        <w:t xml:space="preserve">: </w:t>
      </w:r>
      <w:proofErr w:type="spellStart"/>
      <w:r w:rsidRPr="006653A3">
        <w:rPr>
          <w:rFonts w:ascii="Times New Roman" w:hAnsi="Times New Roman" w:cs="Times New Roman"/>
        </w:rPr>
        <w:t>Солтүстік</w:t>
      </w:r>
      <w:proofErr w:type="spellEnd"/>
      <w:r w:rsidRPr="006653A3">
        <w:rPr>
          <w:rFonts w:ascii="Times New Roman" w:hAnsi="Times New Roman" w:cs="Times New Roman"/>
        </w:rPr>
        <w:t xml:space="preserve"> </w:t>
      </w:r>
      <w:proofErr w:type="spellStart"/>
      <w:r w:rsidRPr="006653A3">
        <w:rPr>
          <w:rFonts w:ascii="Times New Roman" w:hAnsi="Times New Roman" w:cs="Times New Roman"/>
        </w:rPr>
        <w:t>Қазақстан</w:t>
      </w:r>
      <w:proofErr w:type="spellEnd"/>
      <w:r w:rsidRPr="006653A3">
        <w:rPr>
          <w:rFonts w:ascii="Times New Roman" w:hAnsi="Times New Roman" w:cs="Times New Roman"/>
        </w:rPr>
        <w:t xml:space="preserve"> </w:t>
      </w:r>
      <w:proofErr w:type="spellStart"/>
      <w:r w:rsidRPr="006653A3">
        <w:rPr>
          <w:rFonts w:ascii="Times New Roman" w:hAnsi="Times New Roman" w:cs="Times New Roman"/>
        </w:rPr>
        <w:t>облысы</w:t>
      </w:r>
      <w:proofErr w:type="spellEnd"/>
      <w:r w:rsidRPr="006653A3">
        <w:rPr>
          <w:rFonts w:ascii="Times New Roman" w:hAnsi="Times New Roman" w:cs="Times New Roman"/>
        </w:rPr>
        <w:t xml:space="preserve">, </w:t>
      </w:r>
      <w:proofErr w:type="spellStart"/>
      <w:r w:rsidRPr="006653A3">
        <w:rPr>
          <w:rFonts w:ascii="Times New Roman" w:hAnsi="Times New Roman" w:cs="Times New Roman"/>
        </w:rPr>
        <w:t>Петропавл</w:t>
      </w:r>
      <w:proofErr w:type="spellEnd"/>
      <w:r w:rsidRPr="006653A3">
        <w:rPr>
          <w:rFonts w:ascii="Times New Roman" w:hAnsi="Times New Roman" w:cs="Times New Roman"/>
        </w:rPr>
        <w:t xml:space="preserve"> қ., Брусиловский к-</w:t>
      </w:r>
      <w:proofErr w:type="spellStart"/>
      <w:r w:rsidRPr="006653A3">
        <w:rPr>
          <w:rFonts w:ascii="Times New Roman" w:hAnsi="Times New Roman" w:cs="Times New Roman"/>
        </w:rPr>
        <w:t>сі</w:t>
      </w:r>
      <w:proofErr w:type="spellEnd"/>
      <w:r w:rsidRPr="006653A3">
        <w:rPr>
          <w:rFonts w:ascii="Times New Roman" w:hAnsi="Times New Roman" w:cs="Times New Roman"/>
        </w:rPr>
        <w:t xml:space="preserve">, 20, (Бухгалтерия </w:t>
      </w:r>
      <w:proofErr w:type="spellStart"/>
      <w:r w:rsidRPr="006653A3">
        <w:rPr>
          <w:rFonts w:ascii="Times New Roman" w:hAnsi="Times New Roman" w:cs="Times New Roman"/>
        </w:rPr>
        <w:t>ғимаратында</w:t>
      </w:r>
      <w:proofErr w:type="spellEnd"/>
      <w:r w:rsidRPr="006653A3">
        <w:rPr>
          <w:rFonts w:ascii="Times New Roman" w:hAnsi="Times New Roman" w:cs="Times New Roman"/>
        </w:rPr>
        <w:t>, № 2 кабинет).</w:t>
      </w:r>
    </w:p>
    <w:p w:rsidR="0076673E" w:rsidRDefault="00822E61" w:rsidP="00822E6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822E61">
        <w:rPr>
          <w:rFonts w:ascii="Times New Roman" w:hAnsi="Times New Roman" w:cs="Times New Roman"/>
        </w:rPr>
        <w:t>Әлеуетті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жеткізушілер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баға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ұсыныстары</w:t>
      </w:r>
      <w:proofErr w:type="spellEnd"/>
      <w:r w:rsidRPr="00822E61">
        <w:rPr>
          <w:rFonts w:ascii="Times New Roman" w:hAnsi="Times New Roman" w:cs="Times New Roman"/>
        </w:rPr>
        <w:t xml:space="preserve"> бар </w:t>
      </w:r>
      <w:proofErr w:type="spellStart"/>
      <w:r w:rsidRPr="00822E61">
        <w:rPr>
          <w:rFonts w:ascii="Times New Roman" w:hAnsi="Times New Roman" w:cs="Times New Roman"/>
        </w:rPr>
        <w:t>конверттерді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ашу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кезінде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қатыса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алады</w:t>
      </w:r>
      <w:proofErr w:type="spellEnd"/>
      <w:r w:rsidRPr="00822E61">
        <w:rPr>
          <w:rFonts w:ascii="Times New Roman" w:hAnsi="Times New Roman" w:cs="Times New Roman"/>
        </w:rPr>
        <w:t xml:space="preserve">. Қосымша ақпарат пен анықтаманы 8 (7152) 52-52-35 телефоны </w:t>
      </w:r>
      <w:proofErr w:type="spellStart"/>
      <w:r w:rsidRPr="00822E61">
        <w:rPr>
          <w:rFonts w:ascii="Times New Roman" w:hAnsi="Times New Roman" w:cs="Times New Roman"/>
        </w:rPr>
        <w:t>арқылы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алуға</w:t>
      </w:r>
      <w:proofErr w:type="spellEnd"/>
      <w:r w:rsidRPr="00822E61">
        <w:rPr>
          <w:rFonts w:ascii="Times New Roman" w:hAnsi="Times New Roman" w:cs="Times New Roman"/>
        </w:rPr>
        <w:t xml:space="preserve"> </w:t>
      </w:r>
      <w:proofErr w:type="spellStart"/>
      <w:r w:rsidRPr="00822E61">
        <w:rPr>
          <w:rFonts w:ascii="Times New Roman" w:hAnsi="Times New Roman" w:cs="Times New Roman"/>
        </w:rPr>
        <w:t>болады</w:t>
      </w:r>
      <w:proofErr w:type="spellEnd"/>
      <w:r w:rsidRPr="00822E61">
        <w:rPr>
          <w:rFonts w:ascii="Times New Roman" w:hAnsi="Times New Roman" w:cs="Times New Roman"/>
        </w:rPr>
        <w:t>.</w:t>
      </w:r>
      <w:r w:rsidRPr="00822E61">
        <w:rPr>
          <w:rFonts w:ascii="Times New Roman" w:hAnsi="Times New Roman" w:cs="Times New Roman"/>
        </w:rPr>
        <w:tab/>
      </w:r>
      <w:r w:rsidRPr="00822E61">
        <w:rPr>
          <w:rFonts w:ascii="Times New Roman" w:hAnsi="Times New Roman" w:cs="Times New Roman"/>
        </w:rPr>
        <w:tab/>
      </w:r>
      <w:r w:rsidRPr="00822E61">
        <w:rPr>
          <w:rFonts w:ascii="Times New Roman" w:hAnsi="Times New Roman" w:cs="Times New Roman"/>
        </w:rPr>
        <w:tab/>
      </w:r>
      <w:r w:rsidRPr="00822E61">
        <w:rPr>
          <w:rFonts w:ascii="Times New Roman" w:hAnsi="Times New Roman" w:cs="Times New Roman"/>
        </w:rPr>
        <w:tab/>
      </w:r>
      <w:r w:rsidRPr="00822E61">
        <w:rPr>
          <w:rFonts w:ascii="Times New Roman" w:hAnsi="Times New Roman" w:cs="Times New Roman"/>
        </w:rPr>
        <w:tab/>
      </w:r>
      <w:r w:rsidRPr="00822E61">
        <w:rPr>
          <w:rFonts w:ascii="Times New Roman" w:hAnsi="Times New Roman" w:cs="Times New Roman"/>
        </w:rPr>
        <w:tab/>
      </w:r>
      <w:r w:rsidRPr="00822E61">
        <w:rPr>
          <w:rFonts w:ascii="Times New Roman" w:hAnsi="Times New Roman" w:cs="Times New Roman"/>
        </w:rPr>
        <w:tab/>
      </w:r>
      <w:r w:rsidRPr="00822E61">
        <w:rPr>
          <w:rFonts w:ascii="Times New Roman" w:hAnsi="Times New Roman" w:cs="Times New Roman"/>
        </w:rPr>
        <w:tab/>
      </w:r>
    </w:p>
    <w:p w:rsidR="00E10A0C" w:rsidRPr="0076673E" w:rsidRDefault="00E10A0C" w:rsidP="00064B87">
      <w:pPr>
        <w:rPr>
          <w:rFonts w:ascii="Times New Roman" w:hAnsi="Times New Roman" w:cs="Times New Roman"/>
        </w:rPr>
      </w:pPr>
    </w:p>
    <w:sectPr w:rsidR="00E10A0C" w:rsidRPr="0076673E" w:rsidSect="000E64E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0388"/>
    <w:rsid w:val="00000A8A"/>
    <w:rsid w:val="000016EB"/>
    <w:rsid w:val="00005687"/>
    <w:rsid w:val="000070A2"/>
    <w:rsid w:val="00007B5B"/>
    <w:rsid w:val="00010EAD"/>
    <w:rsid w:val="00011093"/>
    <w:rsid w:val="0001697C"/>
    <w:rsid w:val="000207C8"/>
    <w:rsid w:val="00020DCC"/>
    <w:rsid w:val="00021499"/>
    <w:rsid w:val="00022C72"/>
    <w:rsid w:val="00025A58"/>
    <w:rsid w:val="00027610"/>
    <w:rsid w:val="00031267"/>
    <w:rsid w:val="00035BD6"/>
    <w:rsid w:val="000400DA"/>
    <w:rsid w:val="00044106"/>
    <w:rsid w:val="00046D37"/>
    <w:rsid w:val="00051060"/>
    <w:rsid w:val="00053A5E"/>
    <w:rsid w:val="0005704E"/>
    <w:rsid w:val="00061024"/>
    <w:rsid w:val="00064B87"/>
    <w:rsid w:val="00067DB3"/>
    <w:rsid w:val="00071402"/>
    <w:rsid w:val="0007369B"/>
    <w:rsid w:val="0007408D"/>
    <w:rsid w:val="00075E4A"/>
    <w:rsid w:val="00076546"/>
    <w:rsid w:val="00082F31"/>
    <w:rsid w:val="000946E7"/>
    <w:rsid w:val="00094F41"/>
    <w:rsid w:val="0009611F"/>
    <w:rsid w:val="000A2AF0"/>
    <w:rsid w:val="000A5745"/>
    <w:rsid w:val="000A5BEF"/>
    <w:rsid w:val="000A646F"/>
    <w:rsid w:val="000A669A"/>
    <w:rsid w:val="000A71F5"/>
    <w:rsid w:val="000B2246"/>
    <w:rsid w:val="000B69AF"/>
    <w:rsid w:val="000B6DA5"/>
    <w:rsid w:val="000C1785"/>
    <w:rsid w:val="000C34C9"/>
    <w:rsid w:val="000C78E5"/>
    <w:rsid w:val="000C7C91"/>
    <w:rsid w:val="000D0994"/>
    <w:rsid w:val="000D1DFC"/>
    <w:rsid w:val="000D5ADF"/>
    <w:rsid w:val="000D65B8"/>
    <w:rsid w:val="000E0FA8"/>
    <w:rsid w:val="000E1129"/>
    <w:rsid w:val="000E1E1F"/>
    <w:rsid w:val="000E1F26"/>
    <w:rsid w:val="000E5FF2"/>
    <w:rsid w:val="000E64E2"/>
    <w:rsid w:val="000F2407"/>
    <w:rsid w:val="000F476D"/>
    <w:rsid w:val="000F602F"/>
    <w:rsid w:val="00110E5E"/>
    <w:rsid w:val="00111CB3"/>
    <w:rsid w:val="001122CC"/>
    <w:rsid w:val="00114E26"/>
    <w:rsid w:val="00115101"/>
    <w:rsid w:val="001208BE"/>
    <w:rsid w:val="001212EB"/>
    <w:rsid w:val="00123205"/>
    <w:rsid w:val="00123FCF"/>
    <w:rsid w:val="00124435"/>
    <w:rsid w:val="00125688"/>
    <w:rsid w:val="001343C5"/>
    <w:rsid w:val="00134CAA"/>
    <w:rsid w:val="001407A9"/>
    <w:rsid w:val="00141E63"/>
    <w:rsid w:val="00143142"/>
    <w:rsid w:val="001440EF"/>
    <w:rsid w:val="00154DC4"/>
    <w:rsid w:val="00162177"/>
    <w:rsid w:val="0016277D"/>
    <w:rsid w:val="001653A2"/>
    <w:rsid w:val="001654A9"/>
    <w:rsid w:val="0017288E"/>
    <w:rsid w:val="001732D2"/>
    <w:rsid w:val="00176A58"/>
    <w:rsid w:val="00180AA5"/>
    <w:rsid w:val="001828AC"/>
    <w:rsid w:val="00182DB1"/>
    <w:rsid w:val="001840C6"/>
    <w:rsid w:val="0018507C"/>
    <w:rsid w:val="001864D0"/>
    <w:rsid w:val="00190039"/>
    <w:rsid w:val="001913CA"/>
    <w:rsid w:val="00191C6D"/>
    <w:rsid w:val="00192115"/>
    <w:rsid w:val="0019316B"/>
    <w:rsid w:val="0019404D"/>
    <w:rsid w:val="0019427A"/>
    <w:rsid w:val="00194570"/>
    <w:rsid w:val="00196927"/>
    <w:rsid w:val="001971D6"/>
    <w:rsid w:val="001A1104"/>
    <w:rsid w:val="001A2969"/>
    <w:rsid w:val="001A516A"/>
    <w:rsid w:val="001A6DF7"/>
    <w:rsid w:val="001A7D02"/>
    <w:rsid w:val="001B2DCE"/>
    <w:rsid w:val="001B5208"/>
    <w:rsid w:val="001B6F96"/>
    <w:rsid w:val="001B765E"/>
    <w:rsid w:val="001C3F63"/>
    <w:rsid w:val="001C3FD7"/>
    <w:rsid w:val="001C77B2"/>
    <w:rsid w:val="001C7A2B"/>
    <w:rsid w:val="001D347E"/>
    <w:rsid w:val="001D359B"/>
    <w:rsid w:val="001D487B"/>
    <w:rsid w:val="001E00DA"/>
    <w:rsid w:val="001E396E"/>
    <w:rsid w:val="001F2CF0"/>
    <w:rsid w:val="001F385D"/>
    <w:rsid w:val="001F48FE"/>
    <w:rsid w:val="001F68E4"/>
    <w:rsid w:val="001F6D7B"/>
    <w:rsid w:val="001F71D1"/>
    <w:rsid w:val="001F7390"/>
    <w:rsid w:val="002028FB"/>
    <w:rsid w:val="002035B3"/>
    <w:rsid w:val="002056B9"/>
    <w:rsid w:val="00213F85"/>
    <w:rsid w:val="0021475E"/>
    <w:rsid w:val="002159AF"/>
    <w:rsid w:val="0021727D"/>
    <w:rsid w:val="00217630"/>
    <w:rsid w:val="002177DD"/>
    <w:rsid w:val="0022014B"/>
    <w:rsid w:val="002232EA"/>
    <w:rsid w:val="0022370A"/>
    <w:rsid w:val="00224F9A"/>
    <w:rsid w:val="002253D3"/>
    <w:rsid w:val="00226B66"/>
    <w:rsid w:val="00235269"/>
    <w:rsid w:val="0023577F"/>
    <w:rsid w:val="00236528"/>
    <w:rsid w:val="002463B2"/>
    <w:rsid w:val="0025098C"/>
    <w:rsid w:val="00252508"/>
    <w:rsid w:val="00252CEB"/>
    <w:rsid w:val="00252D12"/>
    <w:rsid w:val="002554F5"/>
    <w:rsid w:val="002600E8"/>
    <w:rsid w:val="00266B52"/>
    <w:rsid w:val="00267F61"/>
    <w:rsid w:val="0027218B"/>
    <w:rsid w:val="002737D4"/>
    <w:rsid w:val="00274433"/>
    <w:rsid w:val="0027604D"/>
    <w:rsid w:val="00282545"/>
    <w:rsid w:val="00283676"/>
    <w:rsid w:val="00283A30"/>
    <w:rsid w:val="0028505C"/>
    <w:rsid w:val="00287F1B"/>
    <w:rsid w:val="00293011"/>
    <w:rsid w:val="00294441"/>
    <w:rsid w:val="002955FA"/>
    <w:rsid w:val="00295604"/>
    <w:rsid w:val="002957DD"/>
    <w:rsid w:val="00297160"/>
    <w:rsid w:val="00297B09"/>
    <w:rsid w:val="002A049E"/>
    <w:rsid w:val="002A0B4D"/>
    <w:rsid w:val="002A4797"/>
    <w:rsid w:val="002A4E9D"/>
    <w:rsid w:val="002A6693"/>
    <w:rsid w:val="002A753A"/>
    <w:rsid w:val="002B245F"/>
    <w:rsid w:val="002B6A5A"/>
    <w:rsid w:val="002C0934"/>
    <w:rsid w:val="002C0A12"/>
    <w:rsid w:val="002C3814"/>
    <w:rsid w:val="002C43D2"/>
    <w:rsid w:val="002C4C40"/>
    <w:rsid w:val="002D0388"/>
    <w:rsid w:val="002D1C63"/>
    <w:rsid w:val="002D36A4"/>
    <w:rsid w:val="002E2802"/>
    <w:rsid w:val="002E4114"/>
    <w:rsid w:val="002E4BA2"/>
    <w:rsid w:val="002F0ACD"/>
    <w:rsid w:val="002F19A8"/>
    <w:rsid w:val="002F281B"/>
    <w:rsid w:val="002F2E29"/>
    <w:rsid w:val="002F405B"/>
    <w:rsid w:val="002F5B5D"/>
    <w:rsid w:val="002F6F18"/>
    <w:rsid w:val="00314A0D"/>
    <w:rsid w:val="003170BF"/>
    <w:rsid w:val="00320956"/>
    <w:rsid w:val="00326864"/>
    <w:rsid w:val="00327A6C"/>
    <w:rsid w:val="00330485"/>
    <w:rsid w:val="00335ED2"/>
    <w:rsid w:val="00337251"/>
    <w:rsid w:val="00344030"/>
    <w:rsid w:val="00345443"/>
    <w:rsid w:val="00345D58"/>
    <w:rsid w:val="00351514"/>
    <w:rsid w:val="003522EC"/>
    <w:rsid w:val="003541E9"/>
    <w:rsid w:val="00356390"/>
    <w:rsid w:val="00361773"/>
    <w:rsid w:val="00361C3C"/>
    <w:rsid w:val="00363074"/>
    <w:rsid w:val="00364845"/>
    <w:rsid w:val="003659EC"/>
    <w:rsid w:val="00367A9E"/>
    <w:rsid w:val="0037010F"/>
    <w:rsid w:val="0037137C"/>
    <w:rsid w:val="00371762"/>
    <w:rsid w:val="00375D2A"/>
    <w:rsid w:val="00380B3A"/>
    <w:rsid w:val="003836B2"/>
    <w:rsid w:val="00384519"/>
    <w:rsid w:val="003856D1"/>
    <w:rsid w:val="0038605B"/>
    <w:rsid w:val="00390121"/>
    <w:rsid w:val="00392BD1"/>
    <w:rsid w:val="00396D7B"/>
    <w:rsid w:val="00397E95"/>
    <w:rsid w:val="003A03D2"/>
    <w:rsid w:val="003A156F"/>
    <w:rsid w:val="003A3285"/>
    <w:rsid w:val="003A37F3"/>
    <w:rsid w:val="003A3C5D"/>
    <w:rsid w:val="003A43C6"/>
    <w:rsid w:val="003A4D7B"/>
    <w:rsid w:val="003A5DB5"/>
    <w:rsid w:val="003B07D1"/>
    <w:rsid w:val="003B1619"/>
    <w:rsid w:val="003B2C5B"/>
    <w:rsid w:val="003B4EDC"/>
    <w:rsid w:val="003B5CCB"/>
    <w:rsid w:val="003C09D6"/>
    <w:rsid w:val="003C32D8"/>
    <w:rsid w:val="003C367B"/>
    <w:rsid w:val="003C4D84"/>
    <w:rsid w:val="003C4EDC"/>
    <w:rsid w:val="003C6B76"/>
    <w:rsid w:val="003C75CD"/>
    <w:rsid w:val="003D2EA9"/>
    <w:rsid w:val="003D4D5E"/>
    <w:rsid w:val="003D6259"/>
    <w:rsid w:val="003D63AF"/>
    <w:rsid w:val="003D7B74"/>
    <w:rsid w:val="003E0284"/>
    <w:rsid w:val="003E437B"/>
    <w:rsid w:val="003E53AC"/>
    <w:rsid w:val="003E54B5"/>
    <w:rsid w:val="003E6F9C"/>
    <w:rsid w:val="003E72D4"/>
    <w:rsid w:val="003F1F66"/>
    <w:rsid w:val="003F7A3C"/>
    <w:rsid w:val="00403FC5"/>
    <w:rsid w:val="00405170"/>
    <w:rsid w:val="0041023A"/>
    <w:rsid w:val="00412471"/>
    <w:rsid w:val="00414263"/>
    <w:rsid w:val="0041568D"/>
    <w:rsid w:val="004167AF"/>
    <w:rsid w:val="004172D1"/>
    <w:rsid w:val="0042014B"/>
    <w:rsid w:val="00420719"/>
    <w:rsid w:val="0042079A"/>
    <w:rsid w:val="00424060"/>
    <w:rsid w:val="00424349"/>
    <w:rsid w:val="00427239"/>
    <w:rsid w:val="00431C35"/>
    <w:rsid w:val="0043277A"/>
    <w:rsid w:val="004400CC"/>
    <w:rsid w:val="004434D0"/>
    <w:rsid w:val="00445E04"/>
    <w:rsid w:val="0044733F"/>
    <w:rsid w:val="004506BA"/>
    <w:rsid w:val="004511D4"/>
    <w:rsid w:val="00454338"/>
    <w:rsid w:val="00456ECC"/>
    <w:rsid w:val="0045717E"/>
    <w:rsid w:val="00460A89"/>
    <w:rsid w:val="00461908"/>
    <w:rsid w:val="00463111"/>
    <w:rsid w:val="0046526D"/>
    <w:rsid w:val="0046778A"/>
    <w:rsid w:val="00471ADB"/>
    <w:rsid w:val="00472819"/>
    <w:rsid w:val="00476D76"/>
    <w:rsid w:val="00477364"/>
    <w:rsid w:val="00480D73"/>
    <w:rsid w:val="0048194A"/>
    <w:rsid w:val="004819AD"/>
    <w:rsid w:val="004819C6"/>
    <w:rsid w:val="004825C8"/>
    <w:rsid w:val="0048262E"/>
    <w:rsid w:val="004843C2"/>
    <w:rsid w:val="00484A45"/>
    <w:rsid w:val="004908AD"/>
    <w:rsid w:val="004A1065"/>
    <w:rsid w:val="004A495B"/>
    <w:rsid w:val="004A5E01"/>
    <w:rsid w:val="004B322E"/>
    <w:rsid w:val="004C0D53"/>
    <w:rsid w:val="004C73FA"/>
    <w:rsid w:val="004C7869"/>
    <w:rsid w:val="004C7A21"/>
    <w:rsid w:val="004D286E"/>
    <w:rsid w:val="004D3A44"/>
    <w:rsid w:val="004D46FB"/>
    <w:rsid w:val="004D62C9"/>
    <w:rsid w:val="004E192C"/>
    <w:rsid w:val="004E3920"/>
    <w:rsid w:val="004F01D5"/>
    <w:rsid w:val="004F0D0C"/>
    <w:rsid w:val="004F16F7"/>
    <w:rsid w:val="004F1F7E"/>
    <w:rsid w:val="004F34AE"/>
    <w:rsid w:val="004F72F3"/>
    <w:rsid w:val="0050062A"/>
    <w:rsid w:val="0050621C"/>
    <w:rsid w:val="005113EB"/>
    <w:rsid w:val="00514F05"/>
    <w:rsid w:val="005169FF"/>
    <w:rsid w:val="00517AA8"/>
    <w:rsid w:val="00521123"/>
    <w:rsid w:val="0052132D"/>
    <w:rsid w:val="00527576"/>
    <w:rsid w:val="00540A43"/>
    <w:rsid w:val="00550216"/>
    <w:rsid w:val="00550258"/>
    <w:rsid w:val="00550F83"/>
    <w:rsid w:val="00552DE8"/>
    <w:rsid w:val="00556064"/>
    <w:rsid w:val="00561607"/>
    <w:rsid w:val="00562BEE"/>
    <w:rsid w:val="00562F04"/>
    <w:rsid w:val="005720AF"/>
    <w:rsid w:val="00575D6A"/>
    <w:rsid w:val="00576528"/>
    <w:rsid w:val="00576F9A"/>
    <w:rsid w:val="00580772"/>
    <w:rsid w:val="00580CB5"/>
    <w:rsid w:val="00583727"/>
    <w:rsid w:val="00591EA0"/>
    <w:rsid w:val="00593201"/>
    <w:rsid w:val="00595855"/>
    <w:rsid w:val="00596C28"/>
    <w:rsid w:val="005A01E1"/>
    <w:rsid w:val="005A2239"/>
    <w:rsid w:val="005A3F51"/>
    <w:rsid w:val="005A4183"/>
    <w:rsid w:val="005A5E65"/>
    <w:rsid w:val="005A653A"/>
    <w:rsid w:val="005B18A1"/>
    <w:rsid w:val="005B46CB"/>
    <w:rsid w:val="005C0D48"/>
    <w:rsid w:val="005C36BD"/>
    <w:rsid w:val="005C7D44"/>
    <w:rsid w:val="005D05B4"/>
    <w:rsid w:val="005D1BF1"/>
    <w:rsid w:val="005D3FAB"/>
    <w:rsid w:val="005D43CE"/>
    <w:rsid w:val="005D6106"/>
    <w:rsid w:val="005E04D1"/>
    <w:rsid w:val="005E2556"/>
    <w:rsid w:val="005E3C40"/>
    <w:rsid w:val="005E41DD"/>
    <w:rsid w:val="005E5861"/>
    <w:rsid w:val="005E6348"/>
    <w:rsid w:val="005E7C4C"/>
    <w:rsid w:val="005F1D54"/>
    <w:rsid w:val="005F22C3"/>
    <w:rsid w:val="005F3032"/>
    <w:rsid w:val="005F3952"/>
    <w:rsid w:val="005F3E81"/>
    <w:rsid w:val="005F776E"/>
    <w:rsid w:val="005F78F9"/>
    <w:rsid w:val="00603BFB"/>
    <w:rsid w:val="0060629A"/>
    <w:rsid w:val="00606D3B"/>
    <w:rsid w:val="00613834"/>
    <w:rsid w:val="00620229"/>
    <w:rsid w:val="00620AA6"/>
    <w:rsid w:val="00624A0E"/>
    <w:rsid w:val="00627763"/>
    <w:rsid w:val="00630C3C"/>
    <w:rsid w:val="00631945"/>
    <w:rsid w:val="00633985"/>
    <w:rsid w:val="006372FA"/>
    <w:rsid w:val="00642D9F"/>
    <w:rsid w:val="00645E9C"/>
    <w:rsid w:val="006460F7"/>
    <w:rsid w:val="00647C59"/>
    <w:rsid w:val="00650A2B"/>
    <w:rsid w:val="00652110"/>
    <w:rsid w:val="00653868"/>
    <w:rsid w:val="00654AA3"/>
    <w:rsid w:val="00654C65"/>
    <w:rsid w:val="00661C27"/>
    <w:rsid w:val="00663197"/>
    <w:rsid w:val="00663972"/>
    <w:rsid w:val="006643EF"/>
    <w:rsid w:val="00664EEF"/>
    <w:rsid w:val="006653A3"/>
    <w:rsid w:val="006668BA"/>
    <w:rsid w:val="00674FFC"/>
    <w:rsid w:val="006857F4"/>
    <w:rsid w:val="00685BF5"/>
    <w:rsid w:val="0068669C"/>
    <w:rsid w:val="00696682"/>
    <w:rsid w:val="006A067D"/>
    <w:rsid w:val="006A0968"/>
    <w:rsid w:val="006A6C6A"/>
    <w:rsid w:val="006A794C"/>
    <w:rsid w:val="006B154E"/>
    <w:rsid w:val="006B2BA9"/>
    <w:rsid w:val="006B609B"/>
    <w:rsid w:val="006B65AF"/>
    <w:rsid w:val="006B6E78"/>
    <w:rsid w:val="006C1DAF"/>
    <w:rsid w:val="006C3616"/>
    <w:rsid w:val="006C5BA4"/>
    <w:rsid w:val="006C6400"/>
    <w:rsid w:val="006C7737"/>
    <w:rsid w:val="006D05ED"/>
    <w:rsid w:val="006D2326"/>
    <w:rsid w:val="006D6330"/>
    <w:rsid w:val="006D717D"/>
    <w:rsid w:val="006D76C7"/>
    <w:rsid w:val="006D7F2B"/>
    <w:rsid w:val="006E697F"/>
    <w:rsid w:val="006E741B"/>
    <w:rsid w:val="006F0566"/>
    <w:rsid w:val="006F0AD2"/>
    <w:rsid w:val="006F2197"/>
    <w:rsid w:val="006F3F80"/>
    <w:rsid w:val="006F40C4"/>
    <w:rsid w:val="006F6924"/>
    <w:rsid w:val="006F7B45"/>
    <w:rsid w:val="00701FD1"/>
    <w:rsid w:val="007038FA"/>
    <w:rsid w:val="00706881"/>
    <w:rsid w:val="00706943"/>
    <w:rsid w:val="00706B1A"/>
    <w:rsid w:val="00711AB1"/>
    <w:rsid w:val="007148B7"/>
    <w:rsid w:val="007157F5"/>
    <w:rsid w:val="007238CA"/>
    <w:rsid w:val="00724155"/>
    <w:rsid w:val="00725104"/>
    <w:rsid w:val="00725D82"/>
    <w:rsid w:val="007340FE"/>
    <w:rsid w:val="007374C0"/>
    <w:rsid w:val="00737B30"/>
    <w:rsid w:val="00742891"/>
    <w:rsid w:val="007428D1"/>
    <w:rsid w:val="00743D7B"/>
    <w:rsid w:val="007447D6"/>
    <w:rsid w:val="0074600D"/>
    <w:rsid w:val="00747DD1"/>
    <w:rsid w:val="007507DA"/>
    <w:rsid w:val="007541FD"/>
    <w:rsid w:val="007550A3"/>
    <w:rsid w:val="00756D86"/>
    <w:rsid w:val="0076591C"/>
    <w:rsid w:val="0076673E"/>
    <w:rsid w:val="007668D1"/>
    <w:rsid w:val="00766EF4"/>
    <w:rsid w:val="00767247"/>
    <w:rsid w:val="00772E24"/>
    <w:rsid w:val="007733B4"/>
    <w:rsid w:val="00773A13"/>
    <w:rsid w:val="00774413"/>
    <w:rsid w:val="0077444B"/>
    <w:rsid w:val="007754AB"/>
    <w:rsid w:val="00775DB2"/>
    <w:rsid w:val="00776ACA"/>
    <w:rsid w:val="0078346D"/>
    <w:rsid w:val="00783F81"/>
    <w:rsid w:val="00784498"/>
    <w:rsid w:val="00786308"/>
    <w:rsid w:val="00786771"/>
    <w:rsid w:val="007867B7"/>
    <w:rsid w:val="00786F53"/>
    <w:rsid w:val="0079137F"/>
    <w:rsid w:val="00792011"/>
    <w:rsid w:val="00795F6B"/>
    <w:rsid w:val="007A4FDA"/>
    <w:rsid w:val="007A7F0F"/>
    <w:rsid w:val="007B0325"/>
    <w:rsid w:val="007B3133"/>
    <w:rsid w:val="007B55AA"/>
    <w:rsid w:val="007B61F2"/>
    <w:rsid w:val="007B63D9"/>
    <w:rsid w:val="007B6498"/>
    <w:rsid w:val="007C0A89"/>
    <w:rsid w:val="007C3164"/>
    <w:rsid w:val="007C471A"/>
    <w:rsid w:val="007C5866"/>
    <w:rsid w:val="007C6433"/>
    <w:rsid w:val="007D3193"/>
    <w:rsid w:val="007D36A7"/>
    <w:rsid w:val="007E221C"/>
    <w:rsid w:val="007E23F7"/>
    <w:rsid w:val="007E49F3"/>
    <w:rsid w:val="007E6BB3"/>
    <w:rsid w:val="007E787E"/>
    <w:rsid w:val="007F5CDD"/>
    <w:rsid w:val="007F7B35"/>
    <w:rsid w:val="00800019"/>
    <w:rsid w:val="00800137"/>
    <w:rsid w:val="0080229B"/>
    <w:rsid w:val="00802FE3"/>
    <w:rsid w:val="008074F0"/>
    <w:rsid w:val="00811CA3"/>
    <w:rsid w:val="00813C31"/>
    <w:rsid w:val="008167C5"/>
    <w:rsid w:val="00817C0C"/>
    <w:rsid w:val="00820431"/>
    <w:rsid w:val="008210A6"/>
    <w:rsid w:val="008211A8"/>
    <w:rsid w:val="00822E61"/>
    <w:rsid w:val="00824030"/>
    <w:rsid w:val="00830988"/>
    <w:rsid w:val="00834742"/>
    <w:rsid w:val="00835832"/>
    <w:rsid w:val="00836224"/>
    <w:rsid w:val="00836E19"/>
    <w:rsid w:val="00837008"/>
    <w:rsid w:val="00840C65"/>
    <w:rsid w:val="00841CA0"/>
    <w:rsid w:val="00845D81"/>
    <w:rsid w:val="0084771F"/>
    <w:rsid w:val="00850A74"/>
    <w:rsid w:val="008516C7"/>
    <w:rsid w:val="00857667"/>
    <w:rsid w:val="008633E9"/>
    <w:rsid w:val="00866886"/>
    <w:rsid w:val="00871ACE"/>
    <w:rsid w:val="00873C25"/>
    <w:rsid w:val="00876636"/>
    <w:rsid w:val="00876FCB"/>
    <w:rsid w:val="008771E2"/>
    <w:rsid w:val="00883686"/>
    <w:rsid w:val="00885061"/>
    <w:rsid w:val="008853D1"/>
    <w:rsid w:val="008902C9"/>
    <w:rsid w:val="00890732"/>
    <w:rsid w:val="0089138C"/>
    <w:rsid w:val="008934BF"/>
    <w:rsid w:val="008966D3"/>
    <w:rsid w:val="00897AD8"/>
    <w:rsid w:val="008A12B4"/>
    <w:rsid w:val="008A4FC4"/>
    <w:rsid w:val="008B14DC"/>
    <w:rsid w:val="008B1F72"/>
    <w:rsid w:val="008B4DD8"/>
    <w:rsid w:val="008C1430"/>
    <w:rsid w:val="008C4EA0"/>
    <w:rsid w:val="008C7633"/>
    <w:rsid w:val="008D1B82"/>
    <w:rsid w:val="008D2E4A"/>
    <w:rsid w:val="008D2FD8"/>
    <w:rsid w:val="008D43C5"/>
    <w:rsid w:val="008E0B68"/>
    <w:rsid w:val="008E25FD"/>
    <w:rsid w:val="008E2620"/>
    <w:rsid w:val="008E358C"/>
    <w:rsid w:val="008E4C4F"/>
    <w:rsid w:val="008F21E7"/>
    <w:rsid w:val="008F3EFE"/>
    <w:rsid w:val="008F4DC1"/>
    <w:rsid w:val="009020D4"/>
    <w:rsid w:val="009026B3"/>
    <w:rsid w:val="00902955"/>
    <w:rsid w:val="00905632"/>
    <w:rsid w:val="0090608E"/>
    <w:rsid w:val="00907148"/>
    <w:rsid w:val="00907BCF"/>
    <w:rsid w:val="0091008A"/>
    <w:rsid w:val="009117ED"/>
    <w:rsid w:val="00911C99"/>
    <w:rsid w:val="00912B75"/>
    <w:rsid w:val="00912BA2"/>
    <w:rsid w:val="00913E08"/>
    <w:rsid w:val="0091474D"/>
    <w:rsid w:val="009157EE"/>
    <w:rsid w:val="00921182"/>
    <w:rsid w:val="00921683"/>
    <w:rsid w:val="0092197E"/>
    <w:rsid w:val="009264F6"/>
    <w:rsid w:val="0092700F"/>
    <w:rsid w:val="00931403"/>
    <w:rsid w:val="00931901"/>
    <w:rsid w:val="00935C1D"/>
    <w:rsid w:val="00937D98"/>
    <w:rsid w:val="00944AA8"/>
    <w:rsid w:val="00945C44"/>
    <w:rsid w:val="009520E8"/>
    <w:rsid w:val="009532D5"/>
    <w:rsid w:val="009610BC"/>
    <w:rsid w:val="0096247A"/>
    <w:rsid w:val="00962E37"/>
    <w:rsid w:val="00966461"/>
    <w:rsid w:val="009665FF"/>
    <w:rsid w:val="009668AD"/>
    <w:rsid w:val="00970808"/>
    <w:rsid w:val="009717CA"/>
    <w:rsid w:val="00975B21"/>
    <w:rsid w:val="00976314"/>
    <w:rsid w:val="009767C2"/>
    <w:rsid w:val="009768EC"/>
    <w:rsid w:val="00985BC4"/>
    <w:rsid w:val="009868D4"/>
    <w:rsid w:val="00986D7A"/>
    <w:rsid w:val="0098703C"/>
    <w:rsid w:val="00990399"/>
    <w:rsid w:val="00996002"/>
    <w:rsid w:val="009A0D9C"/>
    <w:rsid w:val="009A12A4"/>
    <w:rsid w:val="009B0CBC"/>
    <w:rsid w:val="009B1AB6"/>
    <w:rsid w:val="009B3DEE"/>
    <w:rsid w:val="009B3E90"/>
    <w:rsid w:val="009B44D3"/>
    <w:rsid w:val="009B7B7F"/>
    <w:rsid w:val="009C0CA3"/>
    <w:rsid w:val="009C45EE"/>
    <w:rsid w:val="009C55B8"/>
    <w:rsid w:val="009C7C71"/>
    <w:rsid w:val="009D0327"/>
    <w:rsid w:val="009D24EF"/>
    <w:rsid w:val="009D7227"/>
    <w:rsid w:val="009E3643"/>
    <w:rsid w:val="009E5615"/>
    <w:rsid w:val="009E6F41"/>
    <w:rsid w:val="009E7C09"/>
    <w:rsid w:val="009E7D86"/>
    <w:rsid w:val="009F0ACB"/>
    <w:rsid w:val="009F791F"/>
    <w:rsid w:val="00A03722"/>
    <w:rsid w:val="00A052CB"/>
    <w:rsid w:val="00A07E13"/>
    <w:rsid w:val="00A10C1F"/>
    <w:rsid w:val="00A113C9"/>
    <w:rsid w:val="00A1328B"/>
    <w:rsid w:val="00A16458"/>
    <w:rsid w:val="00A16F59"/>
    <w:rsid w:val="00A17CEB"/>
    <w:rsid w:val="00A2135C"/>
    <w:rsid w:val="00A27BA4"/>
    <w:rsid w:val="00A300E6"/>
    <w:rsid w:val="00A35426"/>
    <w:rsid w:val="00A35990"/>
    <w:rsid w:val="00A35D13"/>
    <w:rsid w:val="00A36264"/>
    <w:rsid w:val="00A36F68"/>
    <w:rsid w:val="00A40DC6"/>
    <w:rsid w:val="00A416AF"/>
    <w:rsid w:val="00A4238B"/>
    <w:rsid w:val="00A459B7"/>
    <w:rsid w:val="00A45C38"/>
    <w:rsid w:val="00A51658"/>
    <w:rsid w:val="00A53A53"/>
    <w:rsid w:val="00A56549"/>
    <w:rsid w:val="00A576E0"/>
    <w:rsid w:val="00A57A58"/>
    <w:rsid w:val="00A605E6"/>
    <w:rsid w:val="00A61092"/>
    <w:rsid w:val="00A64946"/>
    <w:rsid w:val="00A6587B"/>
    <w:rsid w:val="00A72E8C"/>
    <w:rsid w:val="00A7540E"/>
    <w:rsid w:val="00A75C33"/>
    <w:rsid w:val="00A76C26"/>
    <w:rsid w:val="00A83CBB"/>
    <w:rsid w:val="00A84C0D"/>
    <w:rsid w:val="00A858A3"/>
    <w:rsid w:val="00A86770"/>
    <w:rsid w:val="00A97B7F"/>
    <w:rsid w:val="00AA22CB"/>
    <w:rsid w:val="00AB2CB8"/>
    <w:rsid w:val="00AB2EDD"/>
    <w:rsid w:val="00AB3254"/>
    <w:rsid w:val="00AB358D"/>
    <w:rsid w:val="00AB60E3"/>
    <w:rsid w:val="00AB7069"/>
    <w:rsid w:val="00AC068A"/>
    <w:rsid w:val="00AC22BB"/>
    <w:rsid w:val="00AC3306"/>
    <w:rsid w:val="00AC4852"/>
    <w:rsid w:val="00AD0737"/>
    <w:rsid w:val="00AD178A"/>
    <w:rsid w:val="00AD2AD7"/>
    <w:rsid w:val="00AD372E"/>
    <w:rsid w:val="00AD4E09"/>
    <w:rsid w:val="00AE056E"/>
    <w:rsid w:val="00AE07C2"/>
    <w:rsid w:val="00AE36F4"/>
    <w:rsid w:val="00AE4ED9"/>
    <w:rsid w:val="00AE57AC"/>
    <w:rsid w:val="00AE594F"/>
    <w:rsid w:val="00AF330E"/>
    <w:rsid w:val="00AF4F1D"/>
    <w:rsid w:val="00AF530C"/>
    <w:rsid w:val="00AF56EA"/>
    <w:rsid w:val="00AF6EFF"/>
    <w:rsid w:val="00AF794B"/>
    <w:rsid w:val="00AF7A3C"/>
    <w:rsid w:val="00B02B19"/>
    <w:rsid w:val="00B0649E"/>
    <w:rsid w:val="00B06C77"/>
    <w:rsid w:val="00B105E5"/>
    <w:rsid w:val="00B11E51"/>
    <w:rsid w:val="00B129D5"/>
    <w:rsid w:val="00B17D34"/>
    <w:rsid w:val="00B206F0"/>
    <w:rsid w:val="00B20714"/>
    <w:rsid w:val="00B226EA"/>
    <w:rsid w:val="00B302EE"/>
    <w:rsid w:val="00B303C1"/>
    <w:rsid w:val="00B30975"/>
    <w:rsid w:val="00B30A90"/>
    <w:rsid w:val="00B36AEB"/>
    <w:rsid w:val="00B40842"/>
    <w:rsid w:val="00B41CF7"/>
    <w:rsid w:val="00B445C8"/>
    <w:rsid w:val="00B454E5"/>
    <w:rsid w:val="00B51836"/>
    <w:rsid w:val="00B55657"/>
    <w:rsid w:val="00B60EAE"/>
    <w:rsid w:val="00B61710"/>
    <w:rsid w:val="00B6303F"/>
    <w:rsid w:val="00B66515"/>
    <w:rsid w:val="00B701E1"/>
    <w:rsid w:val="00B7193E"/>
    <w:rsid w:val="00B71E3A"/>
    <w:rsid w:val="00B71E93"/>
    <w:rsid w:val="00B81686"/>
    <w:rsid w:val="00B818BF"/>
    <w:rsid w:val="00B84683"/>
    <w:rsid w:val="00B85C04"/>
    <w:rsid w:val="00B9091C"/>
    <w:rsid w:val="00B92D04"/>
    <w:rsid w:val="00B9407F"/>
    <w:rsid w:val="00B97DF5"/>
    <w:rsid w:val="00BA24D7"/>
    <w:rsid w:val="00BA2D63"/>
    <w:rsid w:val="00BA2F20"/>
    <w:rsid w:val="00BA417E"/>
    <w:rsid w:val="00BA4997"/>
    <w:rsid w:val="00BA4C18"/>
    <w:rsid w:val="00BB11A4"/>
    <w:rsid w:val="00BB1F17"/>
    <w:rsid w:val="00BB2100"/>
    <w:rsid w:val="00BB2417"/>
    <w:rsid w:val="00BB4651"/>
    <w:rsid w:val="00BB5953"/>
    <w:rsid w:val="00BB6FE4"/>
    <w:rsid w:val="00BB7608"/>
    <w:rsid w:val="00BC0BC8"/>
    <w:rsid w:val="00BC12C6"/>
    <w:rsid w:val="00BC728B"/>
    <w:rsid w:val="00BC7392"/>
    <w:rsid w:val="00BC74F3"/>
    <w:rsid w:val="00BE3ABF"/>
    <w:rsid w:val="00BE3BE7"/>
    <w:rsid w:val="00BE6221"/>
    <w:rsid w:val="00BE62A8"/>
    <w:rsid w:val="00BF3B65"/>
    <w:rsid w:val="00BF48DB"/>
    <w:rsid w:val="00BF5660"/>
    <w:rsid w:val="00BF78A8"/>
    <w:rsid w:val="00C00454"/>
    <w:rsid w:val="00C053D4"/>
    <w:rsid w:val="00C1053B"/>
    <w:rsid w:val="00C10BF5"/>
    <w:rsid w:val="00C12969"/>
    <w:rsid w:val="00C13A68"/>
    <w:rsid w:val="00C13AAC"/>
    <w:rsid w:val="00C14C64"/>
    <w:rsid w:val="00C16BC2"/>
    <w:rsid w:val="00C17F38"/>
    <w:rsid w:val="00C21340"/>
    <w:rsid w:val="00C22DDA"/>
    <w:rsid w:val="00C24241"/>
    <w:rsid w:val="00C24927"/>
    <w:rsid w:val="00C267C7"/>
    <w:rsid w:val="00C314C3"/>
    <w:rsid w:val="00C33748"/>
    <w:rsid w:val="00C34D34"/>
    <w:rsid w:val="00C365D1"/>
    <w:rsid w:val="00C42421"/>
    <w:rsid w:val="00C43F3B"/>
    <w:rsid w:val="00C469C1"/>
    <w:rsid w:val="00C476DB"/>
    <w:rsid w:val="00C47B8A"/>
    <w:rsid w:val="00C500AE"/>
    <w:rsid w:val="00C5082A"/>
    <w:rsid w:val="00C523AA"/>
    <w:rsid w:val="00C553C4"/>
    <w:rsid w:val="00C57684"/>
    <w:rsid w:val="00C62D5B"/>
    <w:rsid w:val="00C64609"/>
    <w:rsid w:val="00C7021B"/>
    <w:rsid w:val="00C71858"/>
    <w:rsid w:val="00C77000"/>
    <w:rsid w:val="00C80953"/>
    <w:rsid w:val="00C82535"/>
    <w:rsid w:val="00C855FD"/>
    <w:rsid w:val="00C90E78"/>
    <w:rsid w:val="00CA4460"/>
    <w:rsid w:val="00CA6DA6"/>
    <w:rsid w:val="00CA729A"/>
    <w:rsid w:val="00CB2F15"/>
    <w:rsid w:val="00CB35E3"/>
    <w:rsid w:val="00CB5C0D"/>
    <w:rsid w:val="00CB6761"/>
    <w:rsid w:val="00CB7882"/>
    <w:rsid w:val="00CC044D"/>
    <w:rsid w:val="00CC4ED0"/>
    <w:rsid w:val="00CC547D"/>
    <w:rsid w:val="00CD2EAB"/>
    <w:rsid w:val="00CD4046"/>
    <w:rsid w:val="00CE05D7"/>
    <w:rsid w:val="00CE3773"/>
    <w:rsid w:val="00CE37F6"/>
    <w:rsid w:val="00CE7F0F"/>
    <w:rsid w:val="00CF0C6E"/>
    <w:rsid w:val="00CF23DA"/>
    <w:rsid w:val="00CF24C6"/>
    <w:rsid w:val="00CF3B75"/>
    <w:rsid w:val="00CF5F3C"/>
    <w:rsid w:val="00D01016"/>
    <w:rsid w:val="00D0691E"/>
    <w:rsid w:val="00D07463"/>
    <w:rsid w:val="00D1114D"/>
    <w:rsid w:val="00D250B8"/>
    <w:rsid w:val="00D25BAF"/>
    <w:rsid w:val="00D26139"/>
    <w:rsid w:val="00D264AB"/>
    <w:rsid w:val="00D27658"/>
    <w:rsid w:val="00D309E0"/>
    <w:rsid w:val="00D40A8C"/>
    <w:rsid w:val="00D4509D"/>
    <w:rsid w:val="00D477EA"/>
    <w:rsid w:val="00D50383"/>
    <w:rsid w:val="00D52971"/>
    <w:rsid w:val="00D54C64"/>
    <w:rsid w:val="00D60293"/>
    <w:rsid w:val="00D61B80"/>
    <w:rsid w:val="00D625DF"/>
    <w:rsid w:val="00D62EDE"/>
    <w:rsid w:val="00D63F40"/>
    <w:rsid w:val="00D64EB4"/>
    <w:rsid w:val="00D67398"/>
    <w:rsid w:val="00D80D56"/>
    <w:rsid w:val="00D82DBD"/>
    <w:rsid w:val="00D86C20"/>
    <w:rsid w:val="00D87F35"/>
    <w:rsid w:val="00D91FE1"/>
    <w:rsid w:val="00D92DBD"/>
    <w:rsid w:val="00D930A5"/>
    <w:rsid w:val="00D9476E"/>
    <w:rsid w:val="00D96237"/>
    <w:rsid w:val="00D97E95"/>
    <w:rsid w:val="00DA1F66"/>
    <w:rsid w:val="00DA4645"/>
    <w:rsid w:val="00DA562E"/>
    <w:rsid w:val="00DB109B"/>
    <w:rsid w:val="00DB1381"/>
    <w:rsid w:val="00DB3AD4"/>
    <w:rsid w:val="00DC4624"/>
    <w:rsid w:val="00DC4757"/>
    <w:rsid w:val="00DC719A"/>
    <w:rsid w:val="00DD272F"/>
    <w:rsid w:val="00DD313E"/>
    <w:rsid w:val="00DE2E39"/>
    <w:rsid w:val="00DE65F4"/>
    <w:rsid w:val="00DF1F9F"/>
    <w:rsid w:val="00DF6AB6"/>
    <w:rsid w:val="00DF7779"/>
    <w:rsid w:val="00E02715"/>
    <w:rsid w:val="00E02DC8"/>
    <w:rsid w:val="00E04968"/>
    <w:rsid w:val="00E07340"/>
    <w:rsid w:val="00E079B0"/>
    <w:rsid w:val="00E102E3"/>
    <w:rsid w:val="00E10A0C"/>
    <w:rsid w:val="00E11F79"/>
    <w:rsid w:val="00E14373"/>
    <w:rsid w:val="00E14AA7"/>
    <w:rsid w:val="00E14B76"/>
    <w:rsid w:val="00E165E1"/>
    <w:rsid w:val="00E20A0E"/>
    <w:rsid w:val="00E230D4"/>
    <w:rsid w:val="00E23F6D"/>
    <w:rsid w:val="00E24E9B"/>
    <w:rsid w:val="00E2772B"/>
    <w:rsid w:val="00E31EAB"/>
    <w:rsid w:val="00E34A88"/>
    <w:rsid w:val="00E37DE4"/>
    <w:rsid w:val="00E41EDC"/>
    <w:rsid w:val="00E42547"/>
    <w:rsid w:val="00E43FB2"/>
    <w:rsid w:val="00E46BAC"/>
    <w:rsid w:val="00E51980"/>
    <w:rsid w:val="00E52EC1"/>
    <w:rsid w:val="00E55B2C"/>
    <w:rsid w:val="00E56B6A"/>
    <w:rsid w:val="00E61C54"/>
    <w:rsid w:val="00E641A8"/>
    <w:rsid w:val="00E6461C"/>
    <w:rsid w:val="00E72AE7"/>
    <w:rsid w:val="00E733B9"/>
    <w:rsid w:val="00E760D7"/>
    <w:rsid w:val="00E77FE1"/>
    <w:rsid w:val="00E81887"/>
    <w:rsid w:val="00E84906"/>
    <w:rsid w:val="00E8514B"/>
    <w:rsid w:val="00E90698"/>
    <w:rsid w:val="00E90853"/>
    <w:rsid w:val="00E912BA"/>
    <w:rsid w:val="00E91646"/>
    <w:rsid w:val="00E92901"/>
    <w:rsid w:val="00E934B9"/>
    <w:rsid w:val="00E936C1"/>
    <w:rsid w:val="00E97105"/>
    <w:rsid w:val="00EA2B51"/>
    <w:rsid w:val="00EA5C2B"/>
    <w:rsid w:val="00EA7DE9"/>
    <w:rsid w:val="00EB092F"/>
    <w:rsid w:val="00EB1719"/>
    <w:rsid w:val="00EB221D"/>
    <w:rsid w:val="00EB24A7"/>
    <w:rsid w:val="00EB290E"/>
    <w:rsid w:val="00EB2F55"/>
    <w:rsid w:val="00EB5704"/>
    <w:rsid w:val="00EC3182"/>
    <w:rsid w:val="00EC32BD"/>
    <w:rsid w:val="00EC399F"/>
    <w:rsid w:val="00ED186B"/>
    <w:rsid w:val="00ED608F"/>
    <w:rsid w:val="00ED6741"/>
    <w:rsid w:val="00ED78B1"/>
    <w:rsid w:val="00EE37D0"/>
    <w:rsid w:val="00EE4EE7"/>
    <w:rsid w:val="00EE53D0"/>
    <w:rsid w:val="00EE738F"/>
    <w:rsid w:val="00EF0FE8"/>
    <w:rsid w:val="00EF27CC"/>
    <w:rsid w:val="00EF440E"/>
    <w:rsid w:val="00EF70C6"/>
    <w:rsid w:val="00F0337F"/>
    <w:rsid w:val="00F03DEF"/>
    <w:rsid w:val="00F05AA8"/>
    <w:rsid w:val="00F1003F"/>
    <w:rsid w:val="00F111A3"/>
    <w:rsid w:val="00F1790B"/>
    <w:rsid w:val="00F17FB1"/>
    <w:rsid w:val="00F217CD"/>
    <w:rsid w:val="00F21AB6"/>
    <w:rsid w:val="00F21E6C"/>
    <w:rsid w:val="00F2254B"/>
    <w:rsid w:val="00F22734"/>
    <w:rsid w:val="00F25367"/>
    <w:rsid w:val="00F32FF2"/>
    <w:rsid w:val="00F35290"/>
    <w:rsid w:val="00F41F34"/>
    <w:rsid w:val="00F43C58"/>
    <w:rsid w:val="00F44B78"/>
    <w:rsid w:val="00F45872"/>
    <w:rsid w:val="00F50CC7"/>
    <w:rsid w:val="00F52D87"/>
    <w:rsid w:val="00F52FDE"/>
    <w:rsid w:val="00F54C21"/>
    <w:rsid w:val="00F558AF"/>
    <w:rsid w:val="00F5754A"/>
    <w:rsid w:val="00F60844"/>
    <w:rsid w:val="00F61B13"/>
    <w:rsid w:val="00F61DC9"/>
    <w:rsid w:val="00F630E0"/>
    <w:rsid w:val="00F7114C"/>
    <w:rsid w:val="00F7262A"/>
    <w:rsid w:val="00F74218"/>
    <w:rsid w:val="00F77710"/>
    <w:rsid w:val="00F80347"/>
    <w:rsid w:val="00F818C3"/>
    <w:rsid w:val="00F85617"/>
    <w:rsid w:val="00F87B95"/>
    <w:rsid w:val="00F9401D"/>
    <w:rsid w:val="00FB0FE2"/>
    <w:rsid w:val="00FB1703"/>
    <w:rsid w:val="00FB23EF"/>
    <w:rsid w:val="00FB2A7C"/>
    <w:rsid w:val="00FB3475"/>
    <w:rsid w:val="00FB61F8"/>
    <w:rsid w:val="00FC1A80"/>
    <w:rsid w:val="00FC4EA3"/>
    <w:rsid w:val="00FC6EA1"/>
    <w:rsid w:val="00FC78AE"/>
    <w:rsid w:val="00FD20F1"/>
    <w:rsid w:val="00FD21E6"/>
    <w:rsid w:val="00FD4682"/>
    <w:rsid w:val="00FD4781"/>
    <w:rsid w:val="00FD4A7E"/>
    <w:rsid w:val="00FD5ED3"/>
    <w:rsid w:val="00FD690E"/>
    <w:rsid w:val="00FE231F"/>
    <w:rsid w:val="00FE2DDB"/>
    <w:rsid w:val="00FE4678"/>
    <w:rsid w:val="00FE4C58"/>
    <w:rsid w:val="00FE58D1"/>
    <w:rsid w:val="00FE6335"/>
    <w:rsid w:val="00FE686B"/>
    <w:rsid w:val="00FE7119"/>
    <w:rsid w:val="00FF0242"/>
    <w:rsid w:val="00FF120C"/>
    <w:rsid w:val="00FF22D4"/>
    <w:rsid w:val="00FF2686"/>
    <w:rsid w:val="00FF2E36"/>
    <w:rsid w:val="00FF3867"/>
    <w:rsid w:val="00FF6A51"/>
    <w:rsid w:val="00FF75C1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A9FECD-635F-4308-B96C-A9C0CCA0E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0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7080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825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4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F7E04-9311-481F-B3AB-F82FC3C69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4747</TotalTime>
  <Pages>6</Pages>
  <Words>2258</Words>
  <Characters>12875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Лена ГЗ</cp:lastModifiedBy>
  <cp:revision>1121</cp:revision>
  <cp:lastPrinted>2023-04-25T03:52:00Z</cp:lastPrinted>
  <dcterms:created xsi:type="dcterms:W3CDTF">2022-09-30T07:04:00Z</dcterms:created>
  <dcterms:modified xsi:type="dcterms:W3CDTF">2023-04-25T03:54:00Z</dcterms:modified>
</cp:coreProperties>
</file>